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57A" w:rsidRPr="0092257A" w:rsidRDefault="0092257A" w:rsidP="0092257A">
      <w:pPr>
        <w:widowControl w:val="0"/>
        <w:kinsoku w:val="0"/>
        <w:overflowPunct w:val="0"/>
        <w:jc w:val="center"/>
        <w:rPr>
          <w:rFonts w:ascii="標楷體" w:eastAsia="標楷體" w:hAnsi="標楷體" w:cs="Arial"/>
          <w:kern w:val="0"/>
          <w:sz w:val="32"/>
          <w:szCs w:val="32"/>
          <w:lang w:bidi="ar-SA"/>
        </w:rPr>
      </w:pPr>
      <w:r w:rsidRPr="0092257A">
        <w:rPr>
          <w:rFonts w:ascii="標楷體" w:eastAsia="標楷體" w:hAnsi="標楷體" w:cs="Arial" w:hint="eastAsia"/>
          <w:kern w:val="0"/>
          <w:sz w:val="32"/>
          <w:szCs w:val="32"/>
          <w:lang w:bidi="ar-SA"/>
        </w:rPr>
        <w:t>附件8-4</w:t>
      </w:r>
    </w:p>
    <w:p w:rsidR="009C61B1" w:rsidRPr="00FD1944" w:rsidRDefault="00FD1944">
      <w:pPr>
        <w:pStyle w:val="a4"/>
        <w:jc w:val="center"/>
      </w:pPr>
      <w:r>
        <w:rPr>
          <w:rFonts w:ascii="標楷體" w:eastAsia="標楷體" w:hAnsi="標楷體" w:cs="標楷體"/>
          <w:b/>
          <w:bCs/>
          <w:color w:val="000000"/>
          <w:sz w:val="32"/>
          <w:szCs w:val="32"/>
        </w:rPr>
        <w:t>112</w:t>
      </w:r>
      <w:r w:rsidR="006F1F70" w:rsidRPr="00FD1944">
        <w:rPr>
          <w:rFonts w:ascii="標楷體" w:eastAsia="標楷體" w:hAnsi="標楷體"/>
          <w:b/>
          <w:bCs/>
          <w:color w:val="000000"/>
          <w:sz w:val="32"/>
          <w:szCs w:val="32"/>
        </w:rPr>
        <w:t>年未具擬任職務任用資格者取得法官遴選資格考試</w:t>
      </w:r>
    </w:p>
    <w:p w:rsidR="009C61B1" w:rsidRPr="00FD1944" w:rsidRDefault="006F1F70">
      <w:pPr>
        <w:pStyle w:val="a4"/>
        <w:jc w:val="center"/>
        <w:rPr>
          <w:rFonts w:ascii="標楷體" w:eastAsia="標楷體" w:hAnsi="標楷體"/>
          <w:b/>
          <w:sz w:val="32"/>
          <w:szCs w:val="32"/>
        </w:rPr>
      </w:pPr>
      <w:r w:rsidRPr="00FD1944">
        <w:rPr>
          <w:rFonts w:ascii="標楷體" w:eastAsia="標楷體" w:hAnsi="標楷體"/>
          <w:b/>
          <w:sz w:val="32"/>
          <w:szCs w:val="32"/>
        </w:rPr>
        <w:t>應考人歷年著作或發明目錄列表</w:t>
      </w:r>
    </w:p>
    <w:tbl>
      <w:tblPr>
        <w:tblW w:w="9638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4193"/>
        <w:gridCol w:w="1249"/>
        <w:gridCol w:w="3572"/>
      </w:tblGrid>
      <w:tr w:rsidR="009C61B1" w:rsidTr="0092257A">
        <w:trPr>
          <w:trHeight w:val="454"/>
          <w:jc w:val="center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 w:rsidP="0092257A">
            <w:pPr>
              <w:pStyle w:val="a8"/>
              <w:spacing w:before="171" w:after="17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座號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8"/>
              <w:jc w:val="center"/>
            </w:pPr>
          </w:p>
          <w:p w:rsidR="000B6E48" w:rsidRDefault="000B6E48">
            <w:pPr>
              <w:pStyle w:val="a8"/>
              <w:jc w:val="center"/>
              <w:rPr>
                <w:rFonts w:hint="eastAsia"/>
              </w:rPr>
            </w:pPr>
            <w:r w:rsidRPr="009D1D05">
              <w:rPr>
                <w:rFonts w:ascii="標楷體" w:eastAsia="標楷體" w:hAnsi="標楷體" w:hint="eastAsia"/>
                <w:sz w:val="20"/>
                <w:szCs w:val="20"/>
              </w:rPr>
              <w:t>(承辦單位填寫)</w:t>
            </w:r>
            <w:bookmarkStart w:id="0" w:name="_GoBack"/>
            <w:bookmarkEnd w:id="0"/>
          </w:p>
        </w:tc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92257A">
            <w:pPr>
              <w:pStyle w:val="a8"/>
              <w:spacing w:before="171" w:after="171"/>
              <w:jc w:val="center"/>
              <w:rPr>
                <w:spacing w:val="40"/>
              </w:rPr>
            </w:pPr>
            <w:r>
              <w:rPr>
                <w:rFonts w:eastAsia="標楷體"/>
                <w:color w:val="000000"/>
                <w:spacing w:val="40"/>
              </w:rPr>
              <w:t>院級</w:t>
            </w:r>
          </w:p>
        </w:tc>
        <w:tc>
          <w:tcPr>
            <w:tcW w:w="3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8"/>
              <w:jc w:val="center"/>
            </w:pPr>
          </w:p>
        </w:tc>
      </w:tr>
      <w:tr w:rsidR="009C61B1" w:rsidTr="0092257A">
        <w:trPr>
          <w:trHeight w:val="895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Default="006F1F70" w:rsidP="0092257A">
            <w:pPr>
              <w:pStyle w:val="a8"/>
              <w:spacing w:before="228" w:after="228"/>
              <w:ind w:left="-57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序號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6F1F70">
            <w:pPr>
              <w:pStyle w:val="a4"/>
              <w:spacing w:line="276" w:lineRule="auto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著作或發明目錄</w:t>
            </w:r>
          </w:p>
          <w:p w:rsidR="009C61B1" w:rsidRDefault="006F1F70">
            <w:pPr>
              <w:pStyle w:val="a4"/>
              <w:tabs>
                <w:tab w:val="left" w:pos="50"/>
              </w:tabs>
              <w:spacing w:line="276" w:lineRule="auto"/>
              <w:ind w:left="227" w:right="57" w:hanging="22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【請務必依作者姓名（按原出版之次序）、出版年、月份、題目、期刊名稱（專書出版社）、起迄頁數之順序填寫】</w:t>
            </w: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2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3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4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5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6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7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8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9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10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11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12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13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14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  <w:tr w:rsidR="009C61B1" w:rsidTr="0092257A">
        <w:trPr>
          <w:trHeight w:val="451"/>
          <w:jc w:val="center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C61B1" w:rsidRPr="00FD1944" w:rsidRDefault="006F1F70" w:rsidP="0092257A">
            <w:pPr>
              <w:pStyle w:val="a8"/>
              <w:jc w:val="center"/>
              <w:rPr>
                <w:rFonts w:ascii="標楷體" w:eastAsia="標楷體" w:hAnsi="標楷體"/>
                <w:szCs w:val="21"/>
              </w:rPr>
            </w:pPr>
            <w:r w:rsidRPr="00FD1944">
              <w:rPr>
                <w:rFonts w:ascii="標楷體" w:eastAsia="標楷體" w:hAnsi="標楷體"/>
                <w:szCs w:val="21"/>
              </w:rPr>
              <w:t>15</w:t>
            </w:r>
          </w:p>
        </w:tc>
        <w:tc>
          <w:tcPr>
            <w:tcW w:w="901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C61B1" w:rsidRDefault="009C61B1">
            <w:pPr>
              <w:pStyle w:val="a4"/>
              <w:spacing w:line="276" w:lineRule="auto"/>
              <w:rPr>
                <w:rFonts w:eastAsia="標楷體"/>
                <w:b/>
                <w:sz w:val="21"/>
                <w:szCs w:val="21"/>
              </w:rPr>
            </w:pPr>
          </w:p>
        </w:tc>
      </w:tr>
    </w:tbl>
    <w:p w:rsidR="009C61B1" w:rsidRDefault="006F1F70" w:rsidP="00120BA4">
      <w:pPr>
        <w:pStyle w:val="a4"/>
        <w:spacing w:before="180"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【注意事項】</w:t>
      </w:r>
    </w:p>
    <w:p w:rsidR="00FD1944" w:rsidRDefault="006F1F70" w:rsidP="00120BA4">
      <w:pPr>
        <w:pStyle w:val="a4"/>
        <w:numPr>
          <w:ilvl w:val="0"/>
          <w:numId w:val="2"/>
        </w:numPr>
        <w:tabs>
          <w:tab w:val="left" w:pos="58"/>
        </w:tabs>
        <w:spacing w:line="320" w:lineRule="exact"/>
        <w:ind w:right="-11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請臚列個人歷年發表之著作或發明，包括：期刊論文、專書及專書論文、研討會論文、技術報告及其他等。</w:t>
      </w:r>
    </w:p>
    <w:p w:rsidR="00FD1944" w:rsidRDefault="006F1F70" w:rsidP="00120BA4">
      <w:pPr>
        <w:pStyle w:val="a4"/>
        <w:numPr>
          <w:ilvl w:val="0"/>
          <w:numId w:val="2"/>
        </w:numPr>
        <w:tabs>
          <w:tab w:val="left" w:pos="58"/>
        </w:tabs>
        <w:spacing w:line="320" w:lineRule="exact"/>
        <w:ind w:right="-113"/>
        <w:jc w:val="both"/>
        <w:rPr>
          <w:rFonts w:ascii="標楷體" w:eastAsia="標楷體" w:hAnsi="標楷體"/>
        </w:rPr>
      </w:pPr>
      <w:r w:rsidRPr="00FD1944">
        <w:rPr>
          <w:rFonts w:ascii="標楷體" w:eastAsia="標楷體" w:hAnsi="標楷體"/>
        </w:rPr>
        <w:t>填寫順序請按著作發表時間或發明專利期間起始日排列。</w:t>
      </w:r>
    </w:p>
    <w:p w:rsidR="00FD1944" w:rsidRDefault="006F1F70" w:rsidP="00120BA4">
      <w:pPr>
        <w:pStyle w:val="a4"/>
        <w:numPr>
          <w:ilvl w:val="0"/>
          <w:numId w:val="2"/>
        </w:numPr>
        <w:tabs>
          <w:tab w:val="left" w:pos="58"/>
        </w:tabs>
        <w:spacing w:line="320" w:lineRule="exact"/>
        <w:ind w:right="-113"/>
        <w:jc w:val="both"/>
        <w:rPr>
          <w:rFonts w:ascii="標楷體" w:eastAsia="標楷體" w:hAnsi="標楷體"/>
        </w:rPr>
      </w:pPr>
      <w:r w:rsidRPr="00FD1944">
        <w:rPr>
          <w:rFonts w:ascii="標楷體" w:eastAsia="標楷體" w:hAnsi="標楷體"/>
        </w:rPr>
        <w:t>本表欄位若不足，可自行增列。</w:t>
      </w:r>
    </w:p>
    <w:p w:rsidR="009C61B1" w:rsidRPr="00FD1944" w:rsidRDefault="006F1F70" w:rsidP="00120BA4">
      <w:pPr>
        <w:pStyle w:val="a4"/>
        <w:numPr>
          <w:ilvl w:val="0"/>
          <w:numId w:val="2"/>
        </w:numPr>
        <w:tabs>
          <w:tab w:val="left" w:pos="58"/>
        </w:tabs>
        <w:spacing w:line="320" w:lineRule="exact"/>
        <w:ind w:right="-113"/>
        <w:jc w:val="both"/>
        <w:rPr>
          <w:rFonts w:ascii="標楷體" w:eastAsia="標楷體" w:hAnsi="標楷體"/>
        </w:rPr>
      </w:pPr>
      <w:r w:rsidRPr="00FD1944">
        <w:rPr>
          <w:rFonts w:ascii="標楷體" w:eastAsia="標楷體" w:hAnsi="標楷體"/>
        </w:rPr>
        <w:t>請於</w:t>
      </w:r>
      <w:r w:rsidR="00FD1944" w:rsidRPr="00FD1944">
        <w:rPr>
          <w:rFonts w:ascii="標楷體" w:eastAsia="標楷體" w:hAnsi="標楷體" w:cs="標楷體" w:hint="eastAsia"/>
          <w:color w:val="FF0000"/>
          <w:u w:val="single"/>
        </w:rPr>
        <w:t>112</w:t>
      </w:r>
      <w:r w:rsidRPr="00FD1944">
        <w:rPr>
          <w:rFonts w:ascii="標楷體" w:eastAsia="標楷體" w:hAnsi="標楷體"/>
          <w:color w:val="FF0000"/>
          <w:u w:val="single"/>
        </w:rPr>
        <w:t>年</w:t>
      </w:r>
      <w:r w:rsidRPr="00FD1944">
        <w:rPr>
          <w:rFonts w:ascii="標楷體" w:eastAsia="標楷體" w:hAnsi="標楷體" w:cs="標楷體" w:hint="eastAsia"/>
          <w:color w:val="FF0000"/>
          <w:u w:val="single"/>
        </w:rPr>
        <w:t>5</w:t>
      </w:r>
      <w:r w:rsidRPr="00FD1944">
        <w:rPr>
          <w:rFonts w:ascii="標楷體" w:eastAsia="標楷體" w:hAnsi="標楷體"/>
          <w:color w:val="FF0000"/>
          <w:u w:val="single"/>
        </w:rPr>
        <w:t>月</w:t>
      </w:r>
      <w:r w:rsidR="0069030F" w:rsidRPr="00FD1944">
        <w:rPr>
          <w:rFonts w:ascii="標楷體" w:eastAsia="標楷體" w:hAnsi="標楷體" w:cs="標楷體" w:hint="eastAsia"/>
          <w:color w:val="FF0000"/>
          <w:u w:val="single"/>
        </w:rPr>
        <w:t>1</w:t>
      </w:r>
      <w:r w:rsidR="00FD1944" w:rsidRPr="00FD1944">
        <w:rPr>
          <w:rFonts w:ascii="標楷體" w:eastAsia="標楷體" w:hAnsi="標楷體" w:cs="標楷體" w:hint="eastAsia"/>
          <w:color w:val="FF0000"/>
          <w:u w:val="single"/>
        </w:rPr>
        <w:t>2</w:t>
      </w:r>
      <w:r w:rsidRPr="00FD1944">
        <w:rPr>
          <w:rFonts w:ascii="標楷體" w:eastAsia="標楷體" w:hAnsi="標楷體"/>
          <w:color w:val="FF0000"/>
          <w:u w:val="single"/>
        </w:rPr>
        <w:t>日</w:t>
      </w:r>
      <w:r w:rsidRPr="00FD1944">
        <w:rPr>
          <w:rFonts w:ascii="標楷體" w:eastAsia="標楷體" w:hAnsi="標楷體"/>
        </w:rPr>
        <w:t>前以電子郵件傳送</w:t>
      </w:r>
      <w:r w:rsidRPr="00FD1944">
        <w:rPr>
          <w:rFonts w:ascii="標楷體" w:eastAsia="標楷體" w:hAnsi="標楷體"/>
          <w:color w:val="FF3333"/>
        </w:rPr>
        <w:t>ODF(或word)</w:t>
      </w:r>
      <w:r w:rsidRPr="00FD1944">
        <w:rPr>
          <w:rFonts w:ascii="標楷體" w:eastAsia="標楷體" w:hAnsi="標楷體"/>
        </w:rPr>
        <w:t>檔案至考選部特種考試司第二科</w:t>
      </w:r>
      <w:r w:rsidR="00FD1944" w:rsidRPr="00FD1944">
        <w:rPr>
          <w:rFonts w:ascii="標楷體" w:eastAsia="標楷體" w:hAnsi="標楷體"/>
        </w:rPr>
        <w:t>exam112</w:t>
      </w:r>
      <w:r w:rsidRPr="00FD1944">
        <w:rPr>
          <w:rFonts w:ascii="標楷體" w:eastAsia="標楷體" w:hAnsi="標楷體"/>
        </w:rPr>
        <w:t>1</w:t>
      </w:r>
      <w:r w:rsidRPr="00FD1944">
        <w:rPr>
          <w:rFonts w:ascii="標楷體" w:eastAsia="標楷體" w:hAnsi="標楷體" w:hint="eastAsia"/>
        </w:rPr>
        <w:t>30</w:t>
      </w:r>
      <w:r w:rsidRPr="00FD1944">
        <w:rPr>
          <w:rFonts w:ascii="標楷體" w:eastAsia="標楷體" w:hAnsi="標楷體"/>
        </w:rPr>
        <w:t>@mail.moex.gov.tw信箱。</w:t>
      </w:r>
    </w:p>
    <w:sectPr w:rsidR="009C61B1" w:rsidRPr="00FD1944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532" w:rsidRDefault="00455532" w:rsidP="006F1F70">
      <w:r>
        <w:separator/>
      </w:r>
    </w:p>
  </w:endnote>
  <w:endnote w:type="continuationSeparator" w:id="0">
    <w:p w:rsidR="00455532" w:rsidRDefault="00455532" w:rsidP="006F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532" w:rsidRDefault="00455532" w:rsidP="006F1F70">
      <w:r>
        <w:separator/>
      </w:r>
    </w:p>
  </w:footnote>
  <w:footnote w:type="continuationSeparator" w:id="0">
    <w:p w:rsidR="00455532" w:rsidRDefault="00455532" w:rsidP="006F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4E3"/>
    <w:multiLevelType w:val="hybridMultilevel"/>
    <w:tmpl w:val="6470926C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602F41E4"/>
    <w:multiLevelType w:val="hybridMultilevel"/>
    <w:tmpl w:val="5BF422F6"/>
    <w:lvl w:ilvl="0" w:tplc="90B60D3E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C61B1"/>
    <w:rsid w:val="000B6E48"/>
    <w:rsid w:val="00120BA4"/>
    <w:rsid w:val="00455532"/>
    <w:rsid w:val="0069030F"/>
    <w:rsid w:val="006F1F70"/>
    <w:rsid w:val="008E4CCC"/>
    <w:rsid w:val="0092257A"/>
    <w:rsid w:val="009827C0"/>
    <w:rsid w:val="009C61B1"/>
    <w:rsid w:val="00B5136A"/>
    <w:rsid w:val="00BC525E"/>
    <w:rsid w:val="00FD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2B77876-2AD4-4A29-92BC-39EAD8CF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kern w:val="2"/>
        <w:sz w:val="24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pPr>
      <w:spacing w:line="280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格內容"/>
    <w:basedOn w:val="a"/>
    <w:qFormat/>
    <w:pPr>
      <w:suppressLineNumbers/>
    </w:pPr>
  </w:style>
  <w:style w:type="paragraph" w:customStyle="1" w:styleId="a9">
    <w:name w:val="表格標題"/>
    <w:basedOn w:val="a8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1">
    <w:name w:val="表格內文1"/>
    <w:qFormat/>
    <w:pPr>
      <w:suppressAutoHyphens/>
    </w:pPr>
    <w:rPr>
      <w:rFonts w:ascii="Calibri" w:eastAsia="Calibri" w:hAnsi="Calibri" w:cs="Liberation Serif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6F1F7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c">
    <w:name w:val="頁尾 字元"/>
    <w:basedOn w:val="a0"/>
    <w:link w:val="ab"/>
    <w:uiPriority w:val="99"/>
    <w:rsid w:val="006F1F7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312</Characters>
  <Application>Microsoft Office Word</Application>
  <DocSecurity>0</DocSecurity>
  <Lines>2</Lines>
  <Paragraphs>1</Paragraphs>
  <ScaleCrop>false</ScaleCrop>
  <Company>MOEX/MOEX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林心怡</cp:lastModifiedBy>
  <cp:revision>22</cp:revision>
  <cp:lastPrinted>2021-04-26T08:11:00Z</cp:lastPrinted>
  <dcterms:created xsi:type="dcterms:W3CDTF">2021-04-06T07:20:00Z</dcterms:created>
  <dcterms:modified xsi:type="dcterms:W3CDTF">2023-03-21T03:55:00Z</dcterms:modified>
  <dc:language>zh-TW</dc:language>
</cp:coreProperties>
</file>