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1AE6" w14:textId="7B0E31FB" w:rsidR="005B3238" w:rsidRPr="00F84DF2" w:rsidRDefault="00FF182B" w:rsidP="0040137F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11</w:t>
      </w:r>
      <w:r w:rsidR="00EF40C4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2</w:t>
      </w:r>
      <w:r w:rsidR="005B3238" w:rsidRPr="00F84DF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F40C4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國防法務官</w:t>
      </w:r>
      <w:r w:rsidR="005B3238" w:rsidRPr="00F84DF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考試</w:t>
      </w:r>
      <w:r w:rsidR="005B3238" w:rsidRPr="00FF77FE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第</w:t>
      </w:r>
      <w:r w:rsidR="00EF40C4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二</w:t>
      </w:r>
      <w:r w:rsidR="005B3238" w:rsidRPr="00FF77FE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試</w:t>
      </w:r>
      <w:r w:rsidR="005B3238" w:rsidRPr="00F84DF2">
        <w:rPr>
          <w:rFonts w:ascii="標楷體" w:eastAsia="標楷體" w:cs="標楷體" w:hint="eastAsia"/>
          <w:b/>
          <w:bCs/>
          <w:snapToGrid w:val="0"/>
          <w:color w:val="000000"/>
          <w:spacing w:val="-14"/>
          <w:kern w:val="0"/>
          <w:sz w:val="36"/>
          <w:szCs w:val="36"/>
        </w:rPr>
        <w:t>應考人</w:t>
      </w:r>
      <w:bookmarkStart w:id="0" w:name="_GoBack"/>
      <w:r w:rsidR="005B3238" w:rsidRPr="00F84DF2">
        <w:rPr>
          <w:rFonts w:ascii="標楷體" w:eastAsia="標楷體" w:cs="標楷體" w:hint="eastAsia"/>
          <w:b/>
          <w:bCs/>
          <w:snapToGrid w:val="0"/>
          <w:color w:val="000000"/>
          <w:spacing w:val="-14"/>
          <w:kern w:val="0"/>
          <w:sz w:val="36"/>
          <w:szCs w:val="36"/>
        </w:rPr>
        <w:t>基本資料表</w:t>
      </w:r>
      <w:bookmarkEnd w:id="0"/>
    </w:p>
    <w:p w14:paraId="45A50A49" w14:textId="7121E06F" w:rsidR="0040137F" w:rsidRDefault="0040137F" w:rsidP="0040137F">
      <w:pPr>
        <w:wordWrap w:val="0"/>
        <w:snapToGrid w:val="0"/>
        <w:ind w:leftChars="-35" w:left="-84" w:rightChars="-25" w:right="-60"/>
        <w:jc w:val="right"/>
        <w:rPr>
          <w:rFonts w:ascii="標楷體" w:eastAsia="標楷體" w:hAnsi="標楷體" w:cs="標楷體"/>
          <w:bCs/>
          <w:snapToGrid w:val="0"/>
          <w:color w:val="000000"/>
          <w:kern w:val="0"/>
          <w:sz w:val="32"/>
          <w:szCs w:val="36"/>
        </w:rPr>
      </w:pPr>
      <w:r w:rsidRP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編號：</w:t>
      </w:r>
      <w:r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</w:t>
      </w:r>
    </w:p>
    <w:p w14:paraId="203ED0E2" w14:textId="0030080D" w:rsidR="005B3238" w:rsidRPr="00050121" w:rsidRDefault="005B3238" w:rsidP="00050121">
      <w:pPr>
        <w:snapToGrid w:val="0"/>
        <w:ind w:leftChars="-35" w:left="-84" w:rightChars="-25" w:right="-60"/>
        <w:rPr>
          <w:rFonts w:ascii="標楷體" w:eastAsia="標楷體"/>
          <w:bCs/>
          <w:snapToGrid w:val="0"/>
          <w:color w:val="000000"/>
          <w:kern w:val="0"/>
          <w:sz w:val="36"/>
          <w:szCs w:val="36"/>
        </w:rPr>
      </w:pPr>
      <w:r w:rsidRPr="00050121">
        <w:rPr>
          <w:rFonts w:ascii="標楷體" w:eastAsia="標楷體" w:hAnsi="標楷體" w:cs="標楷體" w:hint="eastAsia"/>
          <w:bCs/>
          <w:snapToGrid w:val="0"/>
          <w:color w:val="000000"/>
          <w:kern w:val="0"/>
          <w:sz w:val="32"/>
          <w:szCs w:val="36"/>
        </w:rPr>
        <w:t>※</w:t>
      </w:r>
      <w:r w:rsidRPr="00050121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以下欄位請據實填寫，勿留空白。</w:t>
      </w:r>
      <w:r w:rsid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                 </w:t>
      </w:r>
    </w:p>
    <w:tbl>
      <w:tblPr>
        <w:tblW w:w="10260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2520"/>
        <w:gridCol w:w="1260"/>
        <w:gridCol w:w="30"/>
        <w:gridCol w:w="1230"/>
      </w:tblGrid>
      <w:tr w:rsidR="005B3238" w:rsidRPr="00F84DF2" w14:paraId="2A8210AB" w14:textId="77777777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03416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83AFC7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F55913" w14:textId="77777777" w:rsidR="005B3238" w:rsidRPr="00CF6EC0" w:rsidRDefault="00050121" w:rsidP="00CF6EC0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6E59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1504BF" w14:paraId="551D1F90" w14:textId="77777777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6490F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現任服務機關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03EDB59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請填至所屬單位如局、司、處、所等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15C4655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C031AF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7E2E921A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7F2D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B3238" w:rsidRPr="00F84DF2" w14:paraId="18771BEA" w14:textId="77777777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14:paraId="5950CD40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0BDEE659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1378C7F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4B15A566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42C5560A" w14:textId="77777777">
        <w:trPr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6A77E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曾任服務機關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44B30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7A86E50B" w14:textId="77777777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82A32A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碩士論文指導教授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BA3A74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86156D2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C9899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65F3229" w14:textId="77777777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40DD16E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  <w:vAlign w:val="center"/>
          </w:tcPr>
          <w:p w14:paraId="41283B4F" w14:textId="77777777" w:rsidR="005B3238" w:rsidRPr="00AA1BEE" w:rsidRDefault="005B3238" w:rsidP="00303E2E">
            <w:pPr>
              <w:spacing w:line="340" w:lineRule="exact"/>
              <w:ind w:leftChars="15" w:left="108" w:hangingChars="30" w:hanging="72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</w:tcBorders>
            <w:vAlign w:val="center"/>
          </w:tcPr>
          <w:p w14:paraId="3F781114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C33FBC3" w14:textId="77777777" w:rsidR="005B3238" w:rsidRPr="00AA1BEE" w:rsidRDefault="005B3238" w:rsidP="00303E2E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4E5D53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  <w:tr w:rsidR="005B3238" w:rsidRPr="00F84DF2" w14:paraId="65517688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D143638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博士論文指導教授</w:t>
            </w:r>
          </w:p>
        </w:tc>
        <w:tc>
          <w:tcPr>
            <w:tcW w:w="2340" w:type="dxa"/>
            <w:vAlign w:val="center"/>
          </w:tcPr>
          <w:p w14:paraId="3B70EEB1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681C8F3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6C070B8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26BACD6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D2670" w14:textId="77777777" w:rsidR="005B3238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博士論文口</w:t>
            </w:r>
          </w:p>
          <w:p w14:paraId="21F840CD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  <w:vAlign w:val="center"/>
          </w:tcPr>
          <w:p w14:paraId="4BDAAF19" w14:textId="77777777" w:rsidR="005B3238" w:rsidRPr="00AA1BEE" w:rsidRDefault="005B3238" w:rsidP="003F3C5D">
            <w:pPr>
              <w:spacing w:line="34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F7C2105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80B912F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DA624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</w:tbl>
    <w:p w14:paraId="57D26E06" w14:textId="77777777" w:rsidR="005B3238" w:rsidRPr="00AA1BEE" w:rsidRDefault="005B3238" w:rsidP="000C113D">
      <w:pPr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附註：</w:t>
      </w:r>
    </w:p>
    <w:p w14:paraId="3ED3C5AE" w14:textId="77777777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一、碩士或博士論文係採聯合指導者，請一併填寫。</w:t>
      </w:r>
      <w:r w:rsidRPr="002220FF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無碩士或博士論文指導教授者，請填寫「無」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；如尚未畢業但已洽妥指導教授者，亦請填寫指導教授姓名。</w:t>
      </w:r>
    </w:p>
    <w:p w14:paraId="5D537475" w14:textId="08443B36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二、現任服務機關請填寫公務機關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、學校、私人企業之全銜名稱並於括號加註所屬單位，如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(</w:t>
      </w:r>
      <w:r w:rsidR="00EF40C4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專技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考試司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2220F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現未</w:t>
      </w:r>
      <w:r w:rsidRPr="002220F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lastRenderedPageBreak/>
        <w:t>任職或未曾任職者，請填寫「無」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5A79AF2" w14:textId="32B94F03" w:rsidR="005B3238" w:rsidRPr="00AA1BEE" w:rsidRDefault="005B3238" w:rsidP="00303E2E">
      <w:pPr>
        <w:kinsoku w:val="0"/>
        <w:overflowPunct w:val="0"/>
        <w:autoSpaceDE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三、本資料填妥後請於</w:t>
      </w:r>
      <w:r w:rsidR="00940F32" w:rsidRPr="009E7C0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</w:t>
      </w:r>
      <w:r w:rsidR="00EF40C4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2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</w:t>
      </w:r>
      <w:r w:rsidR="00EF40C4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5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月</w:t>
      </w:r>
      <w:r w:rsidR="00EF4C3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2</w:t>
      </w:r>
      <w:r w:rsidR="00EF40C4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3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日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，併同</w:t>
      </w:r>
      <w:r w:rsidR="00EF40C4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書面報告</w:t>
      </w:r>
      <w:r w:rsidR="00EF40C4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以限時掛號寄回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</w:t>
      </w:r>
      <w:r w:rsidR="00EF40C4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專技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考試司第二科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CF6EC0">
        <w:rPr>
          <w:rFonts w:ascii="標楷體" w:eastAsia="標楷體" w:hAnsi="標楷體" w:cs="標楷體"/>
          <w:color w:val="000000"/>
          <w:sz w:val="28"/>
          <w:szCs w:val="28"/>
        </w:rPr>
        <w:t>116</w:t>
      </w:r>
      <w:r w:rsidR="00CF6EC0">
        <w:rPr>
          <w:rFonts w:ascii="標楷體" w:eastAsia="標楷體" w:hAnsi="標楷體" w:cs="標楷體" w:hint="eastAsia"/>
          <w:color w:val="000000"/>
          <w:sz w:val="28"/>
          <w:szCs w:val="28"/>
        </w:rPr>
        <w:t>203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臺北市文山區試院路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號），俾便辦理口試事宜。</w:t>
      </w:r>
    </w:p>
    <w:p w14:paraId="5D2C05E8" w14:textId="77777777" w:rsidR="009E7C0F" w:rsidRDefault="009E7C0F" w:rsidP="009E7C0F">
      <w:pPr>
        <w:spacing w:line="400" w:lineRule="exact"/>
        <w:ind w:right="84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E7C0F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1150" w14:textId="77777777" w:rsidR="005B3238" w:rsidRDefault="005B3238">
      <w:r>
        <w:separator/>
      </w:r>
    </w:p>
  </w:endnote>
  <w:endnote w:type="continuationSeparator" w:id="0">
    <w:p w14:paraId="3E235C2C" w14:textId="77777777" w:rsidR="005B3238" w:rsidRDefault="005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BFE7" w14:textId="77777777" w:rsidR="005B3238" w:rsidRDefault="005B3238">
      <w:r>
        <w:separator/>
      </w:r>
    </w:p>
  </w:footnote>
  <w:footnote w:type="continuationSeparator" w:id="0">
    <w:p w14:paraId="5AEDBF04" w14:textId="77777777" w:rsidR="005B3238" w:rsidRDefault="005B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432AD"/>
    <w:rsid w:val="00050121"/>
    <w:rsid w:val="0006011A"/>
    <w:rsid w:val="00065940"/>
    <w:rsid w:val="0007563A"/>
    <w:rsid w:val="000B1AB8"/>
    <w:rsid w:val="000B600F"/>
    <w:rsid w:val="000C113D"/>
    <w:rsid w:val="000C39F2"/>
    <w:rsid w:val="000E0DCE"/>
    <w:rsid w:val="000E0EC6"/>
    <w:rsid w:val="000E4F97"/>
    <w:rsid w:val="00144392"/>
    <w:rsid w:val="001504BF"/>
    <w:rsid w:val="001540AF"/>
    <w:rsid w:val="00157510"/>
    <w:rsid w:val="002220FF"/>
    <w:rsid w:val="0023241F"/>
    <w:rsid w:val="002F2B85"/>
    <w:rsid w:val="002F623B"/>
    <w:rsid w:val="00303E2E"/>
    <w:rsid w:val="00316738"/>
    <w:rsid w:val="003218F2"/>
    <w:rsid w:val="00327EDD"/>
    <w:rsid w:val="003566BD"/>
    <w:rsid w:val="00392496"/>
    <w:rsid w:val="003C54F9"/>
    <w:rsid w:val="003C6079"/>
    <w:rsid w:val="003D2552"/>
    <w:rsid w:val="003D2788"/>
    <w:rsid w:val="003F3C5D"/>
    <w:rsid w:val="0040137F"/>
    <w:rsid w:val="0041199D"/>
    <w:rsid w:val="00484756"/>
    <w:rsid w:val="004E215E"/>
    <w:rsid w:val="0053378E"/>
    <w:rsid w:val="00574C15"/>
    <w:rsid w:val="00587A1E"/>
    <w:rsid w:val="005A4EBD"/>
    <w:rsid w:val="005A55C7"/>
    <w:rsid w:val="005B3238"/>
    <w:rsid w:val="005C2409"/>
    <w:rsid w:val="005E4E49"/>
    <w:rsid w:val="006054A1"/>
    <w:rsid w:val="00670014"/>
    <w:rsid w:val="0067247F"/>
    <w:rsid w:val="00696FF3"/>
    <w:rsid w:val="006D5566"/>
    <w:rsid w:val="006E0570"/>
    <w:rsid w:val="006E0B85"/>
    <w:rsid w:val="006E279F"/>
    <w:rsid w:val="006F11C4"/>
    <w:rsid w:val="00707614"/>
    <w:rsid w:val="007233E5"/>
    <w:rsid w:val="00744A7D"/>
    <w:rsid w:val="00755AD0"/>
    <w:rsid w:val="007B732A"/>
    <w:rsid w:val="007E24FF"/>
    <w:rsid w:val="00800B1E"/>
    <w:rsid w:val="00816F46"/>
    <w:rsid w:val="00830EBF"/>
    <w:rsid w:val="008A379E"/>
    <w:rsid w:val="008F28EC"/>
    <w:rsid w:val="008F3580"/>
    <w:rsid w:val="00901070"/>
    <w:rsid w:val="00940F32"/>
    <w:rsid w:val="0096142B"/>
    <w:rsid w:val="00962DCA"/>
    <w:rsid w:val="009822AF"/>
    <w:rsid w:val="0098649D"/>
    <w:rsid w:val="009A74EE"/>
    <w:rsid w:val="009C32CD"/>
    <w:rsid w:val="009E29B2"/>
    <w:rsid w:val="009E7C0F"/>
    <w:rsid w:val="009F226E"/>
    <w:rsid w:val="00A01630"/>
    <w:rsid w:val="00A12BDC"/>
    <w:rsid w:val="00A3530E"/>
    <w:rsid w:val="00A37338"/>
    <w:rsid w:val="00A81AB1"/>
    <w:rsid w:val="00A9067D"/>
    <w:rsid w:val="00AA1BEE"/>
    <w:rsid w:val="00AB7E57"/>
    <w:rsid w:val="00AD22C6"/>
    <w:rsid w:val="00B24DF5"/>
    <w:rsid w:val="00B43136"/>
    <w:rsid w:val="00B81F87"/>
    <w:rsid w:val="00BA0605"/>
    <w:rsid w:val="00BB7450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CF6EC0"/>
    <w:rsid w:val="00D01BDC"/>
    <w:rsid w:val="00D03660"/>
    <w:rsid w:val="00D1723E"/>
    <w:rsid w:val="00D17CBD"/>
    <w:rsid w:val="00D76A4E"/>
    <w:rsid w:val="00D93A6A"/>
    <w:rsid w:val="00DB6347"/>
    <w:rsid w:val="00DC51F6"/>
    <w:rsid w:val="00DE6427"/>
    <w:rsid w:val="00E03621"/>
    <w:rsid w:val="00E529C2"/>
    <w:rsid w:val="00E67DCF"/>
    <w:rsid w:val="00E728FB"/>
    <w:rsid w:val="00E736FD"/>
    <w:rsid w:val="00E85B01"/>
    <w:rsid w:val="00EA6CDE"/>
    <w:rsid w:val="00EF40C4"/>
    <w:rsid w:val="00EF4C3B"/>
    <w:rsid w:val="00F0478A"/>
    <w:rsid w:val="00F249F1"/>
    <w:rsid w:val="00F30B80"/>
    <w:rsid w:val="00F75955"/>
    <w:rsid w:val="00F84DF2"/>
    <w:rsid w:val="00FA157D"/>
    <w:rsid w:val="00FA58AA"/>
    <w:rsid w:val="00FD518C"/>
    <w:rsid w:val="00FF182B"/>
    <w:rsid w:val="00FF20F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6EF2D"/>
  <w15:docId w15:val="{6116EE42-87F9-407C-8795-B090E89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32A"/>
    <w:rPr>
      <w:color w:val="0000FF"/>
      <w:u w:val="single"/>
    </w:rPr>
  </w:style>
  <w:style w:type="character" w:styleId="a4">
    <w:name w:val="FollowedHyperlink"/>
    <w:basedOn w:val="a0"/>
    <w:uiPriority w:val="99"/>
    <w:rsid w:val="007B732A"/>
    <w:rPr>
      <w:color w:val="800080"/>
      <w:u w:val="single"/>
    </w:rPr>
  </w:style>
  <w:style w:type="paragraph" w:styleId="a5">
    <w:name w:val="header"/>
    <w:basedOn w:val="a"/>
    <w:link w:val="1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96142B"/>
    <w:rPr>
      <w:sz w:val="20"/>
      <w:szCs w:val="20"/>
    </w:rPr>
  </w:style>
  <w:style w:type="character" w:customStyle="1" w:styleId="a6">
    <w:name w:val="頁首 字元"/>
    <w:basedOn w:val="a0"/>
    <w:uiPriority w:val="99"/>
    <w:rsid w:val="007B732A"/>
    <w:rPr>
      <w:kern w:val="2"/>
    </w:rPr>
  </w:style>
  <w:style w:type="paragraph" w:styleId="a7">
    <w:name w:val="footer"/>
    <w:basedOn w:val="a"/>
    <w:link w:val="10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96142B"/>
    <w:rPr>
      <w:sz w:val="20"/>
      <w:szCs w:val="20"/>
    </w:rPr>
  </w:style>
  <w:style w:type="character" w:customStyle="1" w:styleId="a8">
    <w:name w:val="頁尾 字元"/>
    <w:basedOn w:val="a0"/>
    <w:uiPriority w:val="99"/>
    <w:rsid w:val="007B732A"/>
    <w:rPr>
      <w:kern w:val="2"/>
    </w:rPr>
  </w:style>
  <w:style w:type="paragraph" w:styleId="a9">
    <w:name w:val="Balloon Text"/>
    <w:basedOn w:val="a"/>
    <w:link w:val="aa"/>
    <w:uiPriority w:val="99"/>
    <w:semiHidden/>
    <w:rsid w:val="005A4EBD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6142B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C1DC-3EBF-4EAF-841F-761E88C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86</Characters>
  <Application>Microsoft Office Word</Application>
  <DocSecurity>4</DocSecurity>
  <Lines>1</Lines>
  <Paragraphs>1</Paragraphs>
  <ScaleCrop>false</ScaleCrop>
  <Company>moex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subject/>
  <dc:creator>moex</dc:creator>
  <cp:keywords/>
  <dc:description/>
  <cp:lastModifiedBy>賴慶同</cp:lastModifiedBy>
  <cp:revision>2</cp:revision>
  <cp:lastPrinted>2020-12-02T02:59:00Z</cp:lastPrinted>
  <dcterms:created xsi:type="dcterms:W3CDTF">2023-05-04T07:16:00Z</dcterms:created>
  <dcterms:modified xsi:type="dcterms:W3CDTF">2023-05-04T07:16:00Z</dcterms:modified>
</cp:coreProperties>
</file>