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E1" w:rsidRDefault="00F46CE1" w:rsidP="00F46CE1">
      <w:pPr>
        <w:autoSpaceDE w:val="0"/>
        <w:autoSpaceDN w:val="0"/>
        <w:adjustRightInd w:val="0"/>
        <w:rPr>
          <w:rFonts w:ascii="標楷體" w:eastAsia="標楷體" w:hAnsi="¼Ð·¢Åé" w:cs="標楷體"/>
          <w:color w:val="000000"/>
          <w:kern w:val="0"/>
          <w:sz w:val="36"/>
          <w:szCs w:val="36"/>
        </w:rPr>
      </w:pPr>
      <w:r>
        <w:rPr>
          <w:rFonts w:ascii="¼Ð·¢Åé" w:hAnsi="¼Ð·¢Åé" w:cs="¼Ð·¢Åé"/>
          <w:color w:val="000000"/>
          <w:kern w:val="0"/>
          <w:sz w:val="36"/>
          <w:szCs w:val="36"/>
        </w:rPr>
        <w:t>10</w:t>
      </w:r>
      <w:r>
        <w:rPr>
          <w:rFonts w:ascii="¼Ð·¢Åé" w:hAnsi="¼Ð·¢Åé" w:cs="¼Ð·¢Åé" w:hint="eastAsia"/>
          <w:color w:val="000000"/>
          <w:kern w:val="0"/>
          <w:sz w:val="36"/>
          <w:szCs w:val="36"/>
        </w:rPr>
        <w:t>8</w:t>
      </w:r>
      <w:r>
        <w:rPr>
          <w:rFonts w:ascii="¼Ð·¢Åé" w:hAnsi="¼Ð·¢Åé" w:cs="¼Ð·¢Åé"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hAnsi="¼Ð·¢Åé" w:cs="標楷體" w:hint="eastAsia"/>
          <w:color w:val="000000"/>
          <w:kern w:val="0"/>
          <w:sz w:val="36"/>
          <w:szCs w:val="36"/>
        </w:rPr>
        <w:t>年關務、身障及軍官轉任考試</w:t>
      </w:r>
      <w:r>
        <w:rPr>
          <w:rFonts w:ascii="¼Ð·¢Åé" w:hAnsi="¼Ð·¢Åé" w:cs="¼Ð·¢Åé"/>
          <w:color w:val="000000"/>
          <w:kern w:val="0"/>
          <w:sz w:val="36"/>
          <w:szCs w:val="36"/>
        </w:rPr>
        <w:t>-</w:t>
      </w:r>
      <w:r>
        <w:rPr>
          <w:rFonts w:ascii="標楷體" w:eastAsia="標楷體" w:hAnsi="¼Ð·¢Åé" w:cs="標楷體" w:hint="eastAsia"/>
          <w:color w:val="000000"/>
          <w:kern w:val="0"/>
          <w:sz w:val="36"/>
          <w:szCs w:val="36"/>
        </w:rPr>
        <w:t>應考須知附件</w:t>
      </w:r>
    </w:p>
    <w:p w:rsidR="001F3531" w:rsidRDefault="00F46CE1" w:rsidP="00F46CE1">
      <w:r>
        <w:rPr>
          <w:rFonts w:ascii="標楷體" w:eastAsia="標楷體" w:hAnsi="¼Ð·¢Åé" w:cs="標楷體" w:hint="eastAsia"/>
          <w:color w:val="000000"/>
          <w:kern w:val="0"/>
          <w:sz w:val="36"/>
          <w:szCs w:val="36"/>
        </w:rPr>
        <w:t>請至本考試</w:t>
      </w:r>
      <w:hyperlink r:id="rId6" w:history="1">
        <w:r w:rsidRPr="00256C86">
          <w:rPr>
            <w:rStyle w:val="a7"/>
            <w:rFonts w:ascii="標楷體" w:eastAsia="標楷體" w:hAnsi="¼Ð·¢Åé" w:cs="標楷體" w:hint="eastAsia"/>
            <w:kern w:val="0"/>
            <w:sz w:val="36"/>
            <w:szCs w:val="36"/>
          </w:rPr>
          <w:t>舉行相</w:t>
        </w:r>
        <w:r w:rsidRPr="00256C86">
          <w:rPr>
            <w:rStyle w:val="a7"/>
            <w:rFonts w:ascii="標楷體" w:eastAsia="標楷體" w:hAnsi="¼Ð·¢Åé" w:cs="標楷體" w:hint="eastAsia"/>
            <w:kern w:val="0"/>
            <w:sz w:val="36"/>
            <w:szCs w:val="36"/>
          </w:rPr>
          <w:t>關</w:t>
        </w:r>
        <w:r w:rsidRPr="00256C86">
          <w:rPr>
            <w:rStyle w:val="a7"/>
            <w:rFonts w:ascii="標楷體" w:eastAsia="標楷體" w:hAnsi="¼Ð·¢Åé" w:cs="標楷體" w:hint="eastAsia"/>
            <w:kern w:val="0"/>
            <w:sz w:val="36"/>
            <w:szCs w:val="36"/>
          </w:rPr>
          <w:t>事宜</w:t>
        </w:r>
      </w:hyperlink>
      <w:r>
        <w:rPr>
          <w:rFonts w:ascii="標楷體" w:eastAsia="標楷體" w:hAnsi="¼Ð·¢Åé" w:cs="標楷體" w:hint="eastAsia"/>
          <w:color w:val="000000"/>
          <w:kern w:val="0"/>
          <w:sz w:val="36"/>
          <w:szCs w:val="36"/>
        </w:rPr>
        <w:t>查詢</w:t>
      </w:r>
    </w:p>
    <w:sectPr w:rsidR="001F3531" w:rsidSect="001F35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2D" w:rsidRDefault="00B95E2D" w:rsidP="00F46CE1">
      <w:r>
        <w:separator/>
      </w:r>
    </w:p>
  </w:endnote>
  <w:endnote w:type="continuationSeparator" w:id="0">
    <w:p w:rsidR="00B95E2D" w:rsidRDefault="00B95E2D" w:rsidP="00F4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2D" w:rsidRDefault="00B95E2D" w:rsidP="00F46CE1">
      <w:r>
        <w:separator/>
      </w:r>
    </w:p>
  </w:footnote>
  <w:footnote w:type="continuationSeparator" w:id="0">
    <w:p w:rsidR="00B95E2D" w:rsidRDefault="00B95E2D" w:rsidP="00F46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CE1"/>
    <w:rsid w:val="001F3531"/>
    <w:rsid w:val="00256C86"/>
    <w:rsid w:val="00B95E2D"/>
    <w:rsid w:val="00F4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6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46C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6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46CE1"/>
    <w:rPr>
      <w:sz w:val="20"/>
      <w:szCs w:val="20"/>
    </w:rPr>
  </w:style>
  <w:style w:type="character" w:styleId="a7">
    <w:name w:val="Hyperlink"/>
    <w:basedOn w:val="a0"/>
    <w:uiPriority w:val="99"/>
    <w:unhideWhenUsed/>
    <w:rsid w:val="00256C8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C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c.moex.gov.tw/main/Exam/wFrmPropertyDetail.aspx?m=4124&amp;c=1080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000606</dc:creator>
  <cp:keywords/>
  <dc:description/>
  <cp:lastModifiedBy>000606</cp:lastModifiedBy>
  <cp:revision>3</cp:revision>
  <dcterms:created xsi:type="dcterms:W3CDTF">2018-12-21T03:31:00Z</dcterms:created>
  <dcterms:modified xsi:type="dcterms:W3CDTF">2018-12-21T03:33:00Z</dcterms:modified>
</cp:coreProperties>
</file>