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56" w:rsidRPr="00975D56" w:rsidRDefault="00975D56" w:rsidP="00975D56">
      <w:pPr>
        <w:widowControl/>
        <w:jc w:val="center"/>
        <w:rPr>
          <w:rFonts w:ascii="標楷體" w:eastAsia="標楷體" w:hAnsi="標楷體"/>
          <w:b/>
          <w:spacing w:val="-12"/>
          <w:sz w:val="32"/>
          <w:szCs w:val="32"/>
          <w:shd w:val="clear" w:color="auto" w:fill="F3F3F3"/>
        </w:rPr>
      </w:pPr>
      <w:r w:rsidRPr="00975D56">
        <w:rPr>
          <w:rFonts w:ascii="標楷體" w:eastAsia="標楷體" w:hAnsi="標楷體" w:hint="eastAsia"/>
          <w:b/>
          <w:spacing w:val="-12"/>
          <w:sz w:val="32"/>
          <w:szCs w:val="32"/>
        </w:rPr>
        <w:t>專門職業及技術人員高等考試醫師考試分階段考試應考資格表</w:t>
      </w:r>
    </w:p>
    <w:tbl>
      <w:tblPr>
        <w:tblStyle w:val="afff1"/>
        <w:tblW w:w="9923" w:type="dxa"/>
        <w:tblInd w:w="-34" w:type="dxa"/>
        <w:tblLook w:val="04A0"/>
      </w:tblPr>
      <w:tblGrid>
        <w:gridCol w:w="568"/>
        <w:gridCol w:w="1275"/>
        <w:gridCol w:w="8080"/>
      </w:tblGrid>
      <w:tr w:rsidR="00534F59" w:rsidTr="00534F59">
        <w:tc>
          <w:tcPr>
            <w:tcW w:w="568" w:type="dxa"/>
            <w:tcBorders>
              <w:top w:val="single" w:sz="12" w:space="0" w:color="auto"/>
              <w:left w:val="single" w:sz="12" w:space="0" w:color="auto"/>
            </w:tcBorders>
            <w:vAlign w:val="center"/>
          </w:tcPr>
          <w:p w:rsidR="00534F59" w:rsidRDefault="00534F59" w:rsidP="00534F59">
            <w:pPr>
              <w:adjustRightInd w:val="0"/>
              <w:spacing w:line="260" w:lineRule="exact"/>
              <w:jc w:val="center"/>
              <w:rPr>
                <w:rFonts w:ascii="標楷體" w:eastAsia="標楷體" w:hAnsi="標楷體"/>
                <w:bCs/>
                <w:szCs w:val="24"/>
              </w:rPr>
            </w:pPr>
            <w:r>
              <w:rPr>
                <w:rFonts w:ascii="標楷體" w:eastAsia="標楷體" w:hAnsi="標楷體"/>
                <w:b/>
                <w:sz w:val="32"/>
                <w:szCs w:val="32"/>
              </w:rPr>
              <w:br w:type="page"/>
            </w:r>
            <w:r>
              <w:rPr>
                <w:rFonts w:ascii="標楷體" w:eastAsia="標楷體" w:hAnsi="標楷體" w:hint="eastAsia"/>
                <w:bCs/>
                <w:szCs w:val="24"/>
              </w:rPr>
              <w:t>編號</w:t>
            </w:r>
          </w:p>
        </w:tc>
        <w:tc>
          <w:tcPr>
            <w:tcW w:w="1275" w:type="dxa"/>
            <w:tcBorders>
              <w:top w:val="single" w:sz="12" w:space="0" w:color="auto"/>
            </w:tcBorders>
            <w:vAlign w:val="center"/>
          </w:tcPr>
          <w:p w:rsidR="00534F59" w:rsidRDefault="00534F59" w:rsidP="00534F59">
            <w:pPr>
              <w:adjustRightInd w:val="0"/>
              <w:jc w:val="distribute"/>
              <w:rPr>
                <w:rFonts w:ascii="標楷體" w:eastAsia="標楷體" w:hAnsi="標楷體"/>
                <w:bCs/>
                <w:szCs w:val="24"/>
              </w:rPr>
            </w:pPr>
            <w:r>
              <w:rPr>
                <w:rFonts w:ascii="標楷體" w:eastAsia="標楷體" w:hAnsi="標楷體" w:hint="eastAsia"/>
                <w:bCs/>
                <w:szCs w:val="24"/>
              </w:rPr>
              <w:t>類科</w:t>
            </w:r>
          </w:p>
        </w:tc>
        <w:tc>
          <w:tcPr>
            <w:tcW w:w="8080" w:type="dxa"/>
            <w:tcBorders>
              <w:top w:val="single" w:sz="12" w:space="0" w:color="auto"/>
              <w:right w:val="single" w:sz="12" w:space="0" w:color="auto"/>
            </w:tcBorders>
            <w:vAlign w:val="center"/>
          </w:tcPr>
          <w:p w:rsidR="00534F59" w:rsidRDefault="00534F59" w:rsidP="00534F59">
            <w:pPr>
              <w:adjustRightInd w:val="0"/>
              <w:jc w:val="distribute"/>
              <w:rPr>
                <w:rFonts w:ascii="標楷體" w:eastAsia="標楷體" w:hAnsi="標楷體"/>
                <w:bCs/>
                <w:szCs w:val="24"/>
              </w:rPr>
            </w:pPr>
            <w:r>
              <w:rPr>
                <w:rFonts w:ascii="標楷體" w:eastAsia="標楷體" w:hAnsi="標楷體" w:hint="eastAsia"/>
                <w:bCs/>
                <w:szCs w:val="24"/>
              </w:rPr>
              <w:t>應考資格</w:t>
            </w:r>
          </w:p>
        </w:tc>
      </w:tr>
      <w:tr w:rsidR="00534F59" w:rsidTr="00534F59">
        <w:trPr>
          <w:trHeight w:val="6752"/>
        </w:trPr>
        <w:tc>
          <w:tcPr>
            <w:tcW w:w="568" w:type="dxa"/>
            <w:tcBorders>
              <w:left w:val="single" w:sz="12" w:space="0" w:color="auto"/>
              <w:bottom w:val="single" w:sz="12" w:space="0" w:color="auto"/>
            </w:tcBorders>
            <w:vAlign w:val="center"/>
          </w:tcPr>
          <w:p w:rsidR="00534F59" w:rsidRPr="005051D1" w:rsidRDefault="00534F59" w:rsidP="00534F59">
            <w:pPr>
              <w:adjustRightInd w:val="0"/>
              <w:snapToGrid w:val="0"/>
              <w:jc w:val="center"/>
              <w:rPr>
                <w:rFonts w:ascii="標楷體" w:eastAsia="標楷體" w:hAnsi="標楷體"/>
                <w:spacing w:val="-20"/>
                <w:sz w:val="26"/>
              </w:rPr>
            </w:pPr>
            <w:r w:rsidRPr="005051D1">
              <w:rPr>
                <w:rFonts w:ascii="標楷體" w:eastAsia="標楷體" w:hAnsi="標楷體" w:hint="eastAsia"/>
                <w:spacing w:val="-20"/>
                <w:sz w:val="26"/>
              </w:rPr>
              <w:t>3</w:t>
            </w:r>
            <w:r>
              <w:rPr>
                <w:rFonts w:ascii="標楷體" w:eastAsia="標楷體" w:hAnsi="標楷體" w:hint="eastAsia"/>
                <w:spacing w:val="-20"/>
                <w:sz w:val="26"/>
              </w:rPr>
              <w:t>02</w:t>
            </w:r>
          </w:p>
        </w:tc>
        <w:tc>
          <w:tcPr>
            <w:tcW w:w="1275" w:type="dxa"/>
            <w:tcBorders>
              <w:bottom w:val="single" w:sz="12" w:space="0" w:color="auto"/>
            </w:tcBorders>
            <w:vAlign w:val="center"/>
          </w:tcPr>
          <w:p w:rsidR="00534F59" w:rsidRPr="007F45B9" w:rsidRDefault="00534F59" w:rsidP="00534F59">
            <w:pPr>
              <w:adjustRightInd w:val="0"/>
              <w:snapToGrid w:val="0"/>
              <w:spacing w:before="30" w:after="30" w:line="280" w:lineRule="exact"/>
              <w:jc w:val="center"/>
              <w:rPr>
                <w:rFonts w:ascii="標楷體" w:eastAsia="標楷體"/>
                <w:spacing w:val="-30"/>
                <w:sz w:val="26"/>
              </w:rPr>
            </w:pPr>
            <w:r w:rsidRPr="007F45B9">
              <w:rPr>
                <w:rFonts w:ascii="標楷體" w:eastAsia="標楷體" w:hint="eastAsia"/>
                <w:spacing w:val="-30"/>
                <w:sz w:val="26"/>
              </w:rPr>
              <w:t>醫師（二）</w:t>
            </w:r>
          </w:p>
        </w:tc>
        <w:tc>
          <w:tcPr>
            <w:tcW w:w="8080" w:type="dxa"/>
            <w:tcBorders>
              <w:bottom w:val="single" w:sz="12" w:space="0" w:color="auto"/>
              <w:right w:val="single" w:sz="12" w:space="0" w:color="auto"/>
            </w:tcBorders>
          </w:tcPr>
          <w:p w:rsidR="00534F59" w:rsidRPr="0027203B" w:rsidRDefault="00534F59" w:rsidP="001151B1">
            <w:pPr>
              <w:pStyle w:val="af2"/>
              <w:spacing w:before="30" w:beforeAutospacing="0" w:afterLines="10" w:afterAutospacing="0" w:line="310" w:lineRule="exact"/>
              <w:jc w:val="both"/>
              <w:rPr>
                <w:rFonts w:ascii="標楷體" w:eastAsia="標楷體" w:hAnsi="標楷體"/>
                <w:spacing w:val="-4"/>
                <w:sz w:val="26"/>
                <w:szCs w:val="26"/>
              </w:rPr>
            </w:pPr>
            <w:r w:rsidRPr="00EA71B8">
              <w:rPr>
                <w:rFonts w:ascii="標楷體" w:eastAsia="標楷體" w:hAnsi="標楷體" w:hint="eastAsia"/>
                <w:spacing w:val="-4"/>
                <w:sz w:val="26"/>
                <w:szCs w:val="26"/>
              </w:rPr>
              <w:t>經醫師考試分階段考試第一階段考試及格，並具有下列各款資格之</w:t>
            </w:r>
            <w:proofErr w:type="gramStart"/>
            <w:r w:rsidRPr="00EA71B8">
              <w:rPr>
                <w:rFonts w:ascii="標楷體" w:eastAsia="標楷體" w:hAnsi="標楷體" w:hint="eastAsia"/>
                <w:spacing w:val="-4"/>
                <w:sz w:val="26"/>
                <w:szCs w:val="26"/>
              </w:rPr>
              <w:t>一</w:t>
            </w:r>
            <w:proofErr w:type="gramEnd"/>
            <w:r w:rsidRPr="00EA71B8">
              <w:rPr>
                <w:rFonts w:ascii="標楷體" w:eastAsia="標楷體" w:hAnsi="標楷體" w:hint="eastAsia"/>
                <w:spacing w:val="-4"/>
                <w:sz w:val="26"/>
                <w:szCs w:val="26"/>
              </w:rPr>
              <w:t>者，得應本考試第二</w:t>
            </w:r>
            <w:r w:rsidRPr="0027203B">
              <w:rPr>
                <w:rFonts w:ascii="標楷體" w:eastAsia="標楷體" w:hAnsi="標楷體" w:hint="eastAsia"/>
                <w:spacing w:val="-4"/>
                <w:sz w:val="26"/>
                <w:szCs w:val="26"/>
              </w:rPr>
              <w:t>階段考試。6年內第二階段考試未及格者，應重新應本考試第一階段考試：</w:t>
            </w:r>
          </w:p>
          <w:p w:rsidR="00534F59" w:rsidRPr="0027203B" w:rsidRDefault="00534F59" w:rsidP="001151B1">
            <w:pPr>
              <w:pStyle w:val="af4"/>
              <w:spacing w:before="30" w:beforeAutospacing="0" w:afterLines="10" w:afterAutospacing="0" w:line="310" w:lineRule="exact"/>
              <w:ind w:left="260" w:hangingChars="100" w:hanging="260"/>
              <w:jc w:val="both"/>
              <w:rPr>
                <w:rFonts w:ascii="標楷體" w:eastAsia="標楷體" w:hAnsi="標楷體"/>
                <w:sz w:val="26"/>
                <w:szCs w:val="26"/>
              </w:rPr>
            </w:pPr>
            <w:r w:rsidRPr="0027203B">
              <w:rPr>
                <w:rFonts w:ascii="標楷體" w:eastAsia="標楷體" w:hAnsi="標楷體" w:hint="eastAsia"/>
                <w:sz w:val="26"/>
                <w:szCs w:val="26"/>
              </w:rPr>
              <w:t>1.公立或立案之私立大學、獨立學院醫學系畢業，並經實習期滿成績及格，領有畢業證書者。自101年8月1日以後畢業者，其實習期滿成績及格之考評，應包括通過中央主管機關認可教學醫院所辦理之臨床技能測驗</w:t>
            </w:r>
            <w:r w:rsidRPr="0027203B">
              <w:rPr>
                <w:rFonts w:eastAsia="標楷體" w:hint="eastAsia"/>
                <w:sz w:val="26"/>
                <w:szCs w:val="26"/>
              </w:rPr>
              <w:t>合格，並領有合格證明</w:t>
            </w:r>
            <w:r w:rsidRPr="0027203B">
              <w:rPr>
                <w:rFonts w:ascii="標楷體" w:eastAsia="標楷體" w:hAnsi="標楷體" w:hint="eastAsia"/>
                <w:sz w:val="26"/>
                <w:szCs w:val="26"/>
              </w:rPr>
              <w:t>。</w:t>
            </w:r>
          </w:p>
          <w:p w:rsidR="00534F59" w:rsidRPr="0027203B" w:rsidRDefault="00534F59" w:rsidP="001151B1">
            <w:pPr>
              <w:pStyle w:val="af4"/>
              <w:spacing w:before="30" w:beforeAutospacing="0" w:afterLines="10" w:afterAutospacing="0" w:line="310" w:lineRule="exact"/>
              <w:ind w:left="260" w:hangingChars="100" w:hanging="260"/>
              <w:jc w:val="both"/>
              <w:rPr>
                <w:rFonts w:ascii="標楷體" w:eastAsia="標楷體"/>
                <w:sz w:val="26"/>
                <w:szCs w:val="26"/>
              </w:rPr>
            </w:pPr>
            <w:r w:rsidRPr="0027203B">
              <w:rPr>
                <w:rFonts w:ascii="標楷體" w:eastAsia="標楷體" w:hint="eastAsia"/>
                <w:sz w:val="26"/>
                <w:szCs w:val="26"/>
              </w:rPr>
              <w:t>2.</w:t>
            </w:r>
            <w:r w:rsidRPr="0027203B">
              <w:rPr>
                <w:rFonts w:ascii="標楷體" w:eastAsia="標楷體" w:hAnsi="標楷體" w:hint="eastAsia"/>
                <w:kern w:val="2"/>
                <w:sz w:val="26"/>
                <w:szCs w:val="26"/>
              </w:rPr>
              <w:t>符合教育部</w:t>
            </w:r>
            <w:proofErr w:type="gramStart"/>
            <w:r w:rsidRPr="0027203B">
              <w:rPr>
                <w:rFonts w:ascii="標楷體" w:eastAsia="標楷體" w:hAnsi="標楷體" w:hint="eastAsia"/>
                <w:kern w:val="2"/>
                <w:sz w:val="26"/>
                <w:szCs w:val="26"/>
              </w:rPr>
              <w:t>採</w:t>
            </w:r>
            <w:proofErr w:type="gramEnd"/>
            <w:r w:rsidRPr="0027203B">
              <w:rPr>
                <w:rFonts w:ascii="標楷體" w:eastAsia="標楷體" w:hAnsi="標楷體" w:hint="eastAsia"/>
                <w:kern w:val="2"/>
                <w:sz w:val="26"/>
                <w:szCs w:val="26"/>
              </w:rPr>
              <w:t>認規定之國外大學、獨立學院醫學系畢業，領有畢業證書者。於本考試第一試或第一階段考試及格後，須繳驗經教學醫院評鑑通過並辦理臨床實作訓練之醫療機構出具之實習期滿成績及格證明後，始得應本考試第二階段考試。經選配分發而於102年1月1日以後始完成臨床實作訓練者，其實習期滿成績及格之考評，應包括通過中央主管機關認可教學醫院所辦理之臨床技能測驗合格</w:t>
            </w:r>
            <w:r w:rsidRPr="0027203B">
              <w:rPr>
                <w:rFonts w:eastAsia="標楷體" w:hint="eastAsia"/>
                <w:kern w:val="2"/>
                <w:sz w:val="26"/>
                <w:szCs w:val="26"/>
              </w:rPr>
              <w:t>，並領有合格證明</w:t>
            </w:r>
            <w:r w:rsidRPr="0027203B">
              <w:rPr>
                <w:rFonts w:ascii="標楷體" w:eastAsia="標楷體" w:hAnsi="標楷體" w:hint="eastAsia"/>
                <w:kern w:val="2"/>
                <w:sz w:val="26"/>
                <w:szCs w:val="26"/>
              </w:rPr>
              <w:t>。</w:t>
            </w:r>
          </w:p>
          <w:p w:rsidR="00534F59" w:rsidRPr="0027203B" w:rsidRDefault="00534F59" w:rsidP="001151B1">
            <w:pPr>
              <w:pStyle w:val="af4"/>
              <w:spacing w:before="30" w:beforeAutospacing="0" w:afterLines="10" w:afterAutospacing="0" w:line="310" w:lineRule="exact"/>
              <w:ind w:left="260" w:hangingChars="100" w:hanging="260"/>
              <w:jc w:val="both"/>
              <w:rPr>
                <w:rFonts w:ascii="標楷體" w:eastAsia="標楷體" w:hAnsi="標楷體"/>
                <w:sz w:val="26"/>
                <w:szCs w:val="26"/>
              </w:rPr>
            </w:pPr>
            <w:r w:rsidRPr="0027203B">
              <w:rPr>
                <w:rFonts w:ascii="標楷體" w:eastAsia="標楷體" w:hAnsi="標楷體" w:hint="eastAsia"/>
                <w:sz w:val="26"/>
                <w:szCs w:val="26"/>
              </w:rPr>
              <w:t>3.84學年度以前入學之私立獨立學院七年制中醫學系畢業，經修習醫學必要課程及實習期滿成績及格，得有證明文件，且經中醫師考試及格，並領有中醫師證書者。</w:t>
            </w:r>
          </w:p>
          <w:p w:rsidR="00534F59" w:rsidRPr="00EA71B8" w:rsidRDefault="00534F59" w:rsidP="001151B1">
            <w:pPr>
              <w:spacing w:before="30" w:afterLines="10" w:line="310" w:lineRule="exact"/>
              <w:ind w:left="260" w:hangingChars="100" w:hanging="260"/>
              <w:jc w:val="both"/>
              <w:rPr>
                <w:rFonts w:ascii="標楷體" w:eastAsia="標楷體"/>
                <w:sz w:val="26"/>
                <w:szCs w:val="26"/>
              </w:rPr>
            </w:pPr>
            <w:r w:rsidRPr="0027203B">
              <w:rPr>
                <w:rFonts w:ascii="標楷體" w:eastAsia="標楷體" w:hAnsi="標楷體" w:hint="eastAsia"/>
                <w:sz w:val="26"/>
                <w:szCs w:val="26"/>
              </w:rPr>
              <w:t>4.中醫學系選醫學系</w:t>
            </w:r>
            <w:r w:rsidRPr="0027203B">
              <w:rPr>
                <w:rFonts w:ascii="標楷體" w:eastAsia="標楷體" w:hint="eastAsia"/>
                <w:sz w:val="26"/>
                <w:szCs w:val="26"/>
              </w:rPr>
              <w:t>雙主修畢業，並經實習期滿成績及格，領有畢業證書，且經中醫師考試及格，領有中醫師證書</w:t>
            </w:r>
            <w:r w:rsidRPr="0027203B">
              <w:rPr>
                <w:rFonts w:ascii="標楷體" w:eastAsia="標楷體" w:hAnsi="標楷體" w:hint="eastAsia"/>
                <w:sz w:val="26"/>
                <w:szCs w:val="26"/>
              </w:rPr>
              <w:t>者</w:t>
            </w:r>
            <w:r w:rsidRPr="0027203B">
              <w:rPr>
                <w:rFonts w:ascii="標楷體" w:eastAsia="標楷體" w:hint="eastAsia"/>
                <w:sz w:val="26"/>
                <w:szCs w:val="26"/>
              </w:rPr>
              <w:t>。自101年8月1日以後畢業者，其實習期滿成績及格之考評，應包括通過中央主管機關認可教學醫院所辦理之臨床技能測驗</w:t>
            </w:r>
            <w:r w:rsidRPr="0027203B">
              <w:rPr>
                <w:rFonts w:eastAsia="標楷體" w:hint="eastAsia"/>
                <w:sz w:val="26"/>
                <w:szCs w:val="26"/>
              </w:rPr>
              <w:t>合格，並領有合格證明</w:t>
            </w:r>
            <w:r w:rsidRPr="0027203B">
              <w:rPr>
                <w:rFonts w:ascii="標楷體" w:eastAsia="標楷體" w:hint="eastAsia"/>
                <w:sz w:val="26"/>
                <w:szCs w:val="26"/>
              </w:rPr>
              <w:t>。</w:t>
            </w:r>
          </w:p>
        </w:tc>
      </w:tr>
    </w:tbl>
    <w:p w:rsidR="00AA6CCB" w:rsidRPr="00AA6CCB" w:rsidRDefault="00AA6CCB" w:rsidP="00AA6CCB">
      <w:pPr>
        <w:rPr>
          <w:rFonts w:ascii="標楷體" w:eastAsia="標楷體" w:hAnsi="標楷體"/>
          <w:szCs w:val="24"/>
        </w:rPr>
      </w:pPr>
      <w:r w:rsidRPr="00AA6CCB">
        <w:rPr>
          <w:rFonts w:ascii="標楷體" w:eastAsia="標楷體" w:hAnsi="標楷體" w:hint="eastAsia"/>
          <w:szCs w:val="24"/>
        </w:rPr>
        <w:t>附註：</w:t>
      </w:r>
    </w:p>
    <w:p w:rsidR="00AA6CCB" w:rsidRDefault="00AA6CCB" w:rsidP="00AA6CCB">
      <w:pPr>
        <w:pStyle w:val="afff4"/>
        <w:numPr>
          <w:ilvl w:val="0"/>
          <w:numId w:val="33"/>
        </w:numPr>
        <w:ind w:leftChars="0"/>
        <w:rPr>
          <w:rFonts w:ascii="標楷體" w:eastAsia="標楷體" w:hAnsi="標楷體"/>
          <w:szCs w:val="24"/>
        </w:rPr>
      </w:pPr>
      <w:r w:rsidRPr="00AA6CCB">
        <w:rPr>
          <w:rFonts w:ascii="標楷體" w:eastAsia="標楷體" w:hAnsi="標楷體" w:hint="eastAsia"/>
          <w:szCs w:val="24"/>
        </w:rPr>
        <w:t>「醫師（二）」</w:t>
      </w:r>
      <w:proofErr w:type="gramStart"/>
      <w:r w:rsidRPr="00AA6CCB">
        <w:rPr>
          <w:rFonts w:ascii="標楷體" w:eastAsia="標楷體" w:hAnsi="標楷體" w:hint="eastAsia"/>
          <w:szCs w:val="24"/>
        </w:rPr>
        <w:t>類科係指</w:t>
      </w:r>
      <w:proofErr w:type="gramEnd"/>
      <w:r w:rsidRPr="00AA6CCB">
        <w:rPr>
          <w:rFonts w:ascii="標楷體" w:eastAsia="標楷體" w:hAnsi="標楷體" w:hint="eastAsia"/>
          <w:szCs w:val="24"/>
        </w:rPr>
        <w:t>專門職業及技術人員高等考試醫師考試分階段考試第二階段考試。</w:t>
      </w:r>
    </w:p>
    <w:p w:rsidR="00AA6CCB" w:rsidRPr="00AA6CCB" w:rsidRDefault="00AA6CCB" w:rsidP="00AA6CCB">
      <w:pPr>
        <w:pStyle w:val="afff4"/>
        <w:numPr>
          <w:ilvl w:val="0"/>
          <w:numId w:val="33"/>
        </w:numPr>
        <w:ind w:leftChars="0"/>
        <w:rPr>
          <w:rFonts w:ascii="標楷體" w:eastAsia="標楷體" w:hAnsi="標楷體"/>
          <w:szCs w:val="24"/>
        </w:rPr>
      </w:pPr>
      <w:r w:rsidRPr="00AA6CCB">
        <w:rPr>
          <w:rFonts w:ascii="標楷體" w:eastAsia="標楷體" w:hAnsi="標楷體" w:hint="eastAsia"/>
          <w:szCs w:val="24"/>
        </w:rPr>
        <w:t>醫師所稱實習期滿成績及格之認定基準，依醫師法施行細則有關規定辦理：</w:t>
      </w:r>
    </w:p>
    <w:p w:rsidR="00AA6CCB" w:rsidRDefault="00AA6CCB" w:rsidP="00AA6CCB">
      <w:pPr>
        <w:pStyle w:val="afff4"/>
        <w:numPr>
          <w:ilvl w:val="1"/>
          <w:numId w:val="34"/>
        </w:numPr>
        <w:ind w:leftChars="0" w:left="1190" w:hanging="710"/>
        <w:rPr>
          <w:rFonts w:ascii="標楷體" w:eastAsia="標楷體" w:hAnsi="標楷體"/>
          <w:szCs w:val="24"/>
        </w:rPr>
      </w:pPr>
      <w:r w:rsidRPr="00AA6CCB">
        <w:rPr>
          <w:rFonts w:ascii="標楷體" w:eastAsia="標楷體" w:hAnsi="標楷體" w:hint="eastAsia"/>
          <w:szCs w:val="24"/>
        </w:rPr>
        <w:t>醫師法施行細則第1條之1</w:t>
      </w:r>
      <w:r w:rsidR="000F5D45">
        <w:rPr>
          <w:rFonts w:ascii="標楷體" w:eastAsia="標楷體" w:hAnsi="標楷體" w:hint="eastAsia"/>
          <w:szCs w:val="24"/>
        </w:rPr>
        <w:t>規定</w:t>
      </w:r>
      <w:r w:rsidRPr="00AA6CCB">
        <w:rPr>
          <w:rFonts w:ascii="標楷體" w:eastAsia="標楷體" w:hAnsi="標楷體" w:hint="eastAsia"/>
          <w:szCs w:val="24"/>
        </w:rPr>
        <w:t>，本法第2條至第4條所稱實習期滿成績及格，指在經教學醫院評鑑通過，得提供臨床實作訓練之醫療機構，於醫師指導下完成第1條之2至第1條之4所定之科別及週數或時數之臨床實作，各科別考評成績均及格，並持有醫療機構開立之證明。中央主管機關得就第1項之實習，辦理臨床實作訓練申請人與醫療機構間之選配分發，並得就該業務委託民間專業機構或團體辦理。</w:t>
      </w:r>
    </w:p>
    <w:p w:rsidR="00534F59" w:rsidRPr="00AA6CCB" w:rsidRDefault="00AA6CCB" w:rsidP="00AA6CCB">
      <w:pPr>
        <w:pStyle w:val="afff4"/>
        <w:numPr>
          <w:ilvl w:val="1"/>
          <w:numId w:val="34"/>
        </w:numPr>
        <w:ind w:leftChars="0" w:left="1190" w:hanging="710"/>
        <w:rPr>
          <w:rFonts w:ascii="標楷體" w:eastAsia="標楷體" w:hAnsi="標楷體"/>
          <w:szCs w:val="24"/>
        </w:rPr>
      </w:pPr>
      <w:r w:rsidRPr="00AA6CCB">
        <w:rPr>
          <w:rFonts w:ascii="標楷體" w:eastAsia="標楷體" w:hAnsi="標楷體" w:hint="eastAsia"/>
          <w:szCs w:val="24"/>
        </w:rPr>
        <w:t>醫師法施行細則第1條之2</w:t>
      </w:r>
      <w:r w:rsidR="000F5D45">
        <w:rPr>
          <w:rFonts w:ascii="標楷體" w:eastAsia="標楷體" w:hAnsi="標楷體" w:hint="eastAsia"/>
          <w:szCs w:val="24"/>
        </w:rPr>
        <w:t>規定</w:t>
      </w:r>
      <w:r w:rsidRPr="00AA6CCB">
        <w:rPr>
          <w:rFonts w:ascii="標楷體" w:eastAsia="標楷體" w:hAnsi="標楷體" w:hint="eastAsia"/>
          <w:szCs w:val="24"/>
        </w:rPr>
        <w:t>，本法第2條所稱實習期滿，其臨床實作之科別及週數或時數如下：1.內科12</w:t>
      </w:r>
      <w:proofErr w:type="gramStart"/>
      <w:r w:rsidRPr="00AA6CCB">
        <w:rPr>
          <w:rFonts w:ascii="標楷體" w:eastAsia="標楷體" w:hAnsi="標楷體" w:hint="eastAsia"/>
          <w:szCs w:val="24"/>
        </w:rPr>
        <w:t>週</w:t>
      </w:r>
      <w:proofErr w:type="gramEnd"/>
      <w:r w:rsidRPr="00AA6CCB">
        <w:rPr>
          <w:rFonts w:ascii="標楷體" w:eastAsia="標楷體" w:hAnsi="標楷體" w:hint="eastAsia"/>
          <w:szCs w:val="24"/>
        </w:rPr>
        <w:t>或480小時以上。2.外科12</w:t>
      </w:r>
      <w:proofErr w:type="gramStart"/>
      <w:r w:rsidRPr="00AA6CCB">
        <w:rPr>
          <w:rFonts w:ascii="標楷體" w:eastAsia="標楷體" w:hAnsi="標楷體" w:hint="eastAsia"/>
          <w:szCs w:val="24"/>
        </w:rPr>
        <w:t>週</w:t>
      </w:r>
      <w:proofErr w:type="gramEnd"/>
      <w:r w:rsidRPr="00AA6CCB">
        <w:rPr>
          <w:rFonts w:ascii="標楷體" w:eastAsia="標楷體" w:hAnsi="標楷體" w:hint="eastAsia"/>
          <w:szCs w:val="24"/>
        </w:rPr>
        <w:t>或480小時以上。3.婦產科4</w:t>
      </w:r>
      <w:proofErr w:type="gramStart"/>
      <w:r w:rsidRPr="00AA6CCB">
        <w:rPr>
          <w:rFonts w:ascii="標楷體" w:eastAsia="標楷體" w:hAnsi="標楷體" w:hint="eastAsia"/>
          <w:szCs w:val="24"/>
        </w:rPr>
        <w:t>週</w:t>
      </w:r>
      <w:proofErr w:type="gramEnd"/>
      <w:r w:rsidRPr="00AA6CCB">
        <w:rPr>
          <w:rFonts w:ascii="標楷體" w:eastAsia="標楷體" w:hAnsi="標楷體" w:hint="eastAsia"/>
          <w:szCs w:val="24"/>
        </w:rPr>
        <w:t>或160小時以上。4.小兒科4</w:t>
      </w:r>
      <w:proofErr w:type="gramStart"/>
      <w:r w:rsidRPr="00AA6CCB">
        <w:rPr>
          <w:rFonts w:ascii="標楷體" w:eastAsia="標楷體" w:hAnsi="標楷體" w:hint="eastAsia"/>
          <w:szCs w:val="24"/>
        </w:rPr>
        <w:t>週</w:t>
      </w:r>
      <w:proofErr w:type="gramEnd"/>
      <w:r w:rsidRPr="00AA6CCB">
        <w:rPr>
          <w:rFonts w:ascii="標楷體" w:eastAsia="標楷體" w:hAnsi="標楷體" w:hint="eastAsia"/>
          <w:szCs w:val="24"/>
        </w:rPr>
        <w:t>或160小時以上。5.其他選修科別至少3科，每科2</w:t>
      </w:r>
      <w:proofErr w:type="gramStart"/>
      <w:r w:rsidRPr="00AA6CCB">
        <w:rPr>
          <w:rFonts w:ascii="標楷體" w:eastAsia="標楷體" w:hAnsi="標楷體" w:hint="eastAsia"/>
          <w:szCs w:val="24"/>
        </w:rPr>
        <w:t>週</w:t>
      </w:r>
      <w:proofErr w:type="gramEnd"/>
      <w:r w:rsidRPr="00AA6CCB">
        <w:rPr>
          <w:rFonts w:ascii="標楷體" w:eastAsia="標楷體" w:hAnsi="標楷體" w:hint="eastAsia"/>
          <w:szCs w:val="24"/>
        </w:rPr>
        <w:t>或80小時以上。前項週數或時數，合計應達48</w:t>
      </w:r>
      <w:proofErr w:type="gramStart"/>
      <w:r w:rsidRPr="00AA6CCB">
        <w:rPr>
          <w:rFonts w:ascii="標楷體" w:eastAsia="標楷體" w:hAnsi="標楷體" w:hint="eastAsia"/>
          <w:szCs w:val="24"/>
        </w:rPr>
        <w:t>週</w:t>
      </w:r>
      <w:proofErr w:type="gramEnd"/>
      <w:r w:rsidRPr="00AA6CCB">
        <w:rPr>
          <w:rFonts w:ascii="標楷體" w:eastAsia="標楷體" w:hAnsi="標楷體" w:hint="eastAsia"/>
          <w:szCs w:val="24"/>
        </w:rPr>
        <w:t>或1,920小時以上。所定之臨床實作時數，不包括夜間與假日之值班。</w:t>
      </w:r>
    </w:p>
    <w:p w:rsidR="00534F59" w:rsidRDefault="00534F59"/>
    <w:p w:rsidR="00534F59" w:rsidRDefault="00534F59"/>
    <w:sectPr w:rsidR="00534F59" w:rsidSect="00AE68EF">
      <w:footerReference w:type="even" r:id="rId8"/>
      <w:footerReference w:type="default" r:id="rId9"/>
      <w:pgSz w:w="11906" w:h="16838"/>
      <w:pgMar w:top="737" w:right="1134" w:bottom="737" w:left="1134" w:header="851" w:footer="737" w:gutter="0"/>
      <w:pgNumType w:start="25"/>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552" w:rsidRDefault="007D7552">
      <w:r>
        <w:separator/>
      </w:r>
    </w:p>
  </w:endnote>
  <w:endnote w:type="continuationSeparator" w:id="0">
    <w:p w:rsidR="007D7552" w:rsidRDefault="007D75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文鼎中特標準宋體">
    <w:altName w:val="新細明體"/>
    <w:charset w:val="88"/>
    <w:family w:val="swiss"/>
    <w:pitch w:val="variable"/>
    <w:sig w:usb0="800002A3" w:usb1="38CF7C70" w:usb2="00000016" w:usb3="00000000" w:csb0="00100000" w:csb1="00000000"/>
  </w:font>
  <w:font w:name="文鼎中特毛楷">
    <w:altName w:val="細明體"/>
    <w:charset w:val="88"/>
    <w:family w:val="modern"/>
    <w:pitch w:val="fixed"/>
    <w:sig w:usb0="800002A3" w:usb1="38CF7C70" w:usb2="00000016" w:usb3="00000000" w:csb0="00100000" w:csb1="00000000"/>
  </w:font>
  <w:font w:name="華康粗明體">
    <w:charset w:val="88"/>
    <w:family w:val="modern"/>
    <w:pitch w:val="fixed"/>
    <w:sig w:usb0="80000001" w:usb1="28091800" w:usb2="00000016" w:usb3="00000000" w:csb0="00100000" w:csb1="00000000"/>
  </w:font>
  <w:font w:name="華康粗圓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D1F" w:rsidRDefault="0067480B">
    <w:pPr>
      <w:pStyle w:val="a9"/>
      <w:framePr w:wrap="around" w:vAnchor="text" w:hAnchor="margin" w:xAlign="center" w:y="1"/>
      <w:rPr>
        <w:rStyle w:val="aa"/>
      </w:rPr>
    </w:pPr>
    <w:r>
      <w:rPr>
        <w:rStyle w:val="aa"/>
      </w:rPr>
      <w:fldChar w:fldCharType="begin"/>
    </w:r>
    <w:r w:rsidR="00D03D1F">
      <w:rPr>
        <w:rStyle w:val="aa"/>
      </w:rPr>
      <w:instrText xml:space="preserve">PAGE  </w:instrText>
    </w:r>
    <w:r>
      <w:rPr>
        <w:rStyle w:val="aa"/>
      </w:rPr>
      <w:fldChar w:fldCharType="end"/>
    </w:r>
  </w:p>
  <w:p w:rsidR="00D03D1F" w:rsidRDefault="00D03D1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D1F" w:rsidRDefault="00D03D1F">
    <w:pPr>
      <w:pStyle w:val="a9"/>
      <w:framePr w:wrap="around" w:vAnchor="text" w:hAnchor="margin" w:xAlign="center" w:y="1"/>
      <w:rPr>
        <w:rStyle w:val="aa"/>
      </w:rPr>
    </w:pPr>
  </w:p>
  <w:p w:rsidR="00D03D1F" w:rsidRDefault="00D03D1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552" w:rsidRDefault="007D7552">
      <w:r>
        <w:separator/>
      </w:r>
    </w:p>
  </w:footnote>
  <w:footnote w:type="continuationSeparator" w:id="0">
    <w:p w:rsidR="007D7552" w:rsidRDefault="007D75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AC1C60"/>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65609A8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7346C8EA"/>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A3B4C5B8"/>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30AED2A2"/>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C7C09B78"/>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FA5676F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D2080E50"/>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786C3648"/>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3A18131A"/>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7144D34"/>
    <w:multiLevelType w:val="hybridMultilevel"/>
    <w:tmpl w:val="337A3130"/>
    <w:lvl w:ilvl="0" w:tplc="26D2B4CE">
      <w:start w:val="3"/>
      <w:numFmt w:val="bullet"/>
      <w:lvlText w:val="※"/>
      <w:lvlJc w:val="left"/>
      <w:pPr>
        <w:ind w:left="718" w:hanging="480"/>
      </w:pPr>
      <w:rPr>
        <w:rFonts w:ascii="標楷體" w:eastAsia="標楷體" w:hAnsi="標楷體" w:cs="Times New Roman" w:hint="eastAsia"/>
        <w:b w:val="0"/>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1">
    <w:nsid w:val="0F0A2F1E"/>
    <w:multiLevelType w:val="hybridMultilevel"/>
    <w:tmpl w:val="172E7E28"/>
    <w:lvl w:ilvl="0" w:tplc="9A3A29B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40F2FC1"/>
    <w:multiLevelType w:val="hybridMultilevel"/>
    <w:tmpl w:val="C9D8EA9C"/>
    <w:lvl w:ilvl="0" w:tplc="03CE587C">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D0446BF"/>
    <w:multiLevelType w:val="hybridMultilevel"/>
    <w:tmpl w:val="6F488614"/>
    <w:lvl w:ilvl="0" w:tplc="11A431A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71A5AFA"/>
    <w:multiLevelType w:val="hybridMultilevel"/>
    <w:tmpl w:val="34062942"/>
    <w:lvl w:ilvl="0" w:tplc="0F5CA32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722869"/>
    <w:multiLevelType w:val="multilevel"/>
    <w:tmpl w:val="41CEDA90"/>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6">
    <w:nsid w:val="2AE124D4"/>
    <w:multiLevelType w:val="hybridMultilevel"/>
    <w:tmpl w:val="CEAAEA50"/>
    <w:lvl w:ilvl="0" w:tplc="BF20CC94">
      <w:start w:val="1"/>
      <w:numFmt w:val="decimal"/>
      <w:suff w:val="nothing"/>
      <w:lvlText w:val="%1."/>
      <w:lvlJc w:val="left"/>
      <w:pPr>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DF1267B"/>
    <w:multiLevelType w:val="hybridMultilevel"/>
    <w:tmpl w:val="039E1E7E"/>
    <w:lvl w:ilvl="0" w:tplc="04090015">
      <w:start w:val="1"/>
      <w:numFmt w:val="taiwaneseCountingThousand"/>
      <w:lvlText w:val="%1、"/>
      <w:lvlJc w:val="left"/>
      <w:pPr>
        <w:ind w:left="480" w:hanging="480"/>
      </w:pPr>
    </w:lvl>
    <w:lvl w:ilvl="1" w:tplc="0D3AD85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E702AA3"/>
    <w:multiLevelType w:val="hybridMultilevel"/>
    <w:tmpl w:val="C5387CC6"/>
    <w:lvl w:ilvl="0" w:tplc="19508E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EDB564D"/>
    <w:multiLevelType w:val="multilevel"/>
    <w:tmpl w:val="11C650FC"/>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
      <w:lvlJc w:val="left"/>
      <w:pPr>
        <w:ind w:left="1077" w:hanging="283"/>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0">
    <w:nsid w:val="3A2737A8"/>
    <w:multiLevelType w:val="multilevel"/>
    <w:tmpl w:val="23782DCC"/>
    <w:lvl w:ilvl="0">
      <w:start w:val="3"/>
      <w:numFmt w:val="taiwaneseCountingThousand"/>
      <w:suff w:val="nothing"/>
      <w:lvlText w:val="%1、"/>
      <w:lvlJc w:val="left"/>
      <w:pPr>
        <w:ind w:left="567" w:hanging="567"/>
      </w:pPr>
      <w:rPr>
        <w:rFonts w:hint="eastAsia"/>
      </w:rPr>
    </w:lvl>
    <w:lvl w:ilvl="1">
      <w:start w:val="3"/>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1">
    <w:nsid w:val="40EB29AB"/>
    <w:multiLevelType w:val="hybridMultilevel"/>
    <w:tmpl w:val="EBEC3EB4"/>
    <w:lvl w:ilvl="0" w:tplc="26D2B4CE">
      <w:start w:val="3"/>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45ED4B18"/>
    <w:multiLevelType w:val="multilevel"/>
    <w:tmpl w:val="87262A62"/>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b w:val="0"/>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3">
    <w:nsid w:val="48354F9E"/>
    <w:multiLevelType w:val="hybridMultilevel"/>
    <w:tmpl w:val="442A9298"/>
    <w:lvl w:ilvl="0" w:tplc="3C82C254">
      <w:start w:val="1"/>
      <w:numFmt w:val="decimal"/>
      <w:lvlText w:val="%1."/>
      <w:lvlJc w:val="left"/>
      <w:pPr>
        <w:tabs>
          <w:tab w:val="num" w:pos="2340"/>
        </w:tabs>
        <w:ind w:left="23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710444"/>
    <w:multiLevelType w:val="hybridMultilevel"/>
    <w:tmpl w:val="FA3A480C"/>
    <w:lvl w:ilvl="0" w:tplc="886C2894">
      <w:start w:val="2"/>
      <w:numFmt w:val="decimal"/>
      <w:lvlText w:val="%1."/>
      <w:lvlJc w:val="left"/>
      <w:pPr>
        <w:tabs>
          <w:tab w:val="num" w:pos="1440"/>
        </w:tabs>
        <w:ind w:left="1440" w:hanging="360"/>
      </w:pPr>
      <w:rPr>
        <w:rFonts w:hint="eastAsia"/>
      </w:rPr>
    </w:lvl>
    <w:lvl w:ilvl="1" w:tplc="7340EE58">
      <w:start w:val="1"/>
      <w:numFmt w:val="decimal"/>
      <w:lvlText w:val="%2."/>
      <w:lvlJc w:val="left"/>
      <w:pPr>
        <w:tabs>
          <w:tab w:val="num" w:pos="2160"/>
        </w:tabs>
        <w:ind w:left="2160" w:hanging="360"/>
      </w:pPr>
      <w:rPr>
        <w:rFonts w:hint="eastAsia"/>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80D127E"/>
    <w:multiLevelType w:val="hybridMultilevel"/>
    <w:tmpl w:val="D6FAD09E"/>
    <w:lvl w:ilvl="0" w:tplc="5A54E1D8">
      <w:start w:val="1"/>
      <w:numFmt w:val="taiwaneseCountingThousand"/>
      <w:suff w:val="nothing"/>
      <w:lvlText w:val="%1、"/>
      <w:lvlJc w:val="left"/>
      <w:pPr>
        <w:ind w:left="720" w:hanging="720"/>
      </w:pPr>
      <w:rPr>
        <w:rFonts w:hint="default"/>
      </w:rPr>
    </w:lvl>
    <w:lvl w:ilvl="1" w:tplc="116A4BD0">
      <w:start w:val="1"/>
      <w:numFmt w:val="taiwaneseCountingThousand"/>
      <w:suff w:val="nothing"/>
      <w:lvlText w:val="(%2)"/>
      <w:lvlJc w:val="left"/>
      <w:pPr>
        <w:ind w:left="1021" w:hanging="541"/>
      </w:pPr>
      <w:rPr>
        <w:rFonts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C206230"/>
    <w:multiLevelType w:val="hybridMultilevel"/>
    <w:tmpl w:val="0852A62A"/>
    <w:lvl w:ilvl="0" w:tplc="2202EAD8">
      <w:start w:val="1"/>
      <w:numFmt w:val="taiwaneseCountingThousand"/>
      <w:lvlText w:val="（%1）"/>
      <w:lvlJc w:val="left"/>
      <w:pPr>
        <w:ind w:left="480" w:hanging="480"/>
      </w:pPr>
      <w:rPr>
        <w:rFonts w:hint="default"/>
        <w:sz w:val="28"/>
        <w:szCs w:val="28"/>
      </w:rPr>
    </w:lvl>
    <w:lvl w:ilvl="1" w:tplc="81869106">
      <w:start w:val="1"/>
      <w:numFmt w:val="taiwaneseCountingThousand"/>
      <w:suff w:val="nothing"/>
      <w:lvlText w:val="（%2）"/>
      <w:lvlJc w:val="left"/>
      <w:pPr>
        <w:ind w:left="960" w:hanging="480"/>
      </w:pPr>
      <w:rPr>
        <w:rFonts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D081D58"/>
    <w:multiLevelType w:val="multilevel"/>
    <w:tmpl w:val="87262A62"/>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b w:val="0"/>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8">
    <w:nsid w:val="6DA069D1"/>
    <w:multiLevelType w:val="multilevel"/>
    <w:tmpl w:val="41CEDA90"/>
    <w:lvl w:ilvl="0">
      <w:start w:val="1"/>
      <w:numFmt w:val="taiwaneseCountingThousand"/>
      <w:suff w:val="nothing"/>
      <w:lvlText w:val="%1、"/>
      <w:lvlJc w:val="left"/>
      <w:pPr>
        <w:ind w:left="709"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9">
    <w:nsid w:val="71C13E53"/>
    <w:multiLevelType w:val="hybridMultilevel"/>
    <w:tmpl w:val="22509BA4"/>
    <w:lvl w:ilvl="0" w:tplc="57D4DC68">
      <w:start w:val="1"/>
      <w:numFmt w:val="taiwaneseCountingThousand"/>
      <w:lvlText w:val="(%1)"/>
      <w:lvlJc w:val="left"/>
      <w:pPr>
        <w:tabs>
          <w:tab w:val="num" w:pos="680"/>
        </w:tabs>
        <w:ind w:left="454" w:firstLine="226"/>
      </w:pPr>
      <w:rPr>
        <w:rFonts w:hint="eastAsia"/>
      </w:rPr>
    </w:lvl>
    <w:lvl w:ilvl="1" w:tplc="04090019">
      <w:start w:val="1"/>
      <w:numFmt w:val="ideographTraditional"/>
      <w:lvlText w:val="%2、"/>
      <w:lvlJc w:val="left"/>
      <w:pPr>
        <w:tabs>
          <w:tab w:val="num" w:pos="1500"/>
        </w:tabs>
        <w:ind w:left="1500" w:hanging="480"/>
      </w:pPr>
    </w:lvl>
    <w:lvl w:ilvl="2" w:tplc="0409001B">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0">
    <w:nsid w:val="74716AF2"/>
    <w:multiLevelType w:val="hybridMultilevel"/>
    <w:tmpl w:val="6D501624"/>
    <w:lvl w:ilvl="0" w:tplc="8F60BD12">
      <w:start w:val="1"/>
      <w:numFmt w:val="decimal"/>
      <w:lvlText w:val="%1."/>
      <w:lvlJc w:val="left"/>
      <w:pPr>
        <w:tabs>
          <w:tab w:val="num" w:pos="1440"/>
        </w:tabs>
        <w:ind w:left="1440" w:hanging="360"/>
      </w:pPr>
      <w:rPr>
        <w:rFonts w:hint="eastAsia"/>
      </w:rPr>
    </w:lvl>
    <w:lvl w:ilvl="1" w:tplc="B548FB62">
      <w:start w:val="3"/>
      <w:numFmt w:val="bullet"/>
      <w:lvlText w:val="＊"/>
      <w:lvlJc w:val="left"/>
      <w:pPr>
        <w:tabs>
          <w:tab w:val="num" w:pos="840"/>
        </w:tabs>
        <w:ind w:left="840" w:hanging="360"/>
      </w:pPr>
      <w:rPr>
        <w:rFonts w:ascii="標楷體" w:eastAsia="標楷體" w:hAnsi="標楷體" w:cs="Times New Roman" w:hint="eastAsia"/>
      </w:rPr>
    </w:lvl>
    <w:lvl w:ilvl="2" w:tplc="EC6477D8">
      <w:start w:val="3"/>
      <w:numFmt w:val="bullet"/>
      <w:lvlText w:val="※"/>
      <w:lvlJc w:val="left"/>
      <w:pPr>
        <w:tabs>
          <w:tab w:val="num" w:pos="1080"/>
        </w:tabs>
        <w:ind w:left="1080" w:hanging="360"/>
      </w:pPr>
      <w:rPr>
        <w:rFonts w:ascii="新細明體" w:eastAsia="新細明體" w:hAnsi="新細明體" w:cs="Times New Roman" w:hint="eastAsia"/>
        <w:b/>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9190A0F"/>
    <w:multiLevelType w:val="hybridMultilevel"/>
    <w:tmpl w:val="0CFECA92"/>
    <w:lvl w:ilvl="0" w:tplc="8F60BD12">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BBB0BF8"/>
    <w:multiLevelType w:val="multilevel"/>
    <w:tmpl w:val="3DC4E4E6"/>
    <w:lvl w:ilvl="0">
      <w:start w:val="1"/>
      <w:numFmt w:val="taiwaneseCountingThousand"/>
      <w:suff w:val="nothing"/>
      <w:lvlText w:val="%1、"/>
      <w:lvlJc w:val="left"/>
      <w:pPr>
        <w:ind w:left="567" w:hanging="567"/>
      </w:pPr>
      <w:rPr>
        <w:rFonts w:hint="eastAsia"/>
        <w:b w:val="0"/>
        <w:lang w:val="en-US"/>
      </w:rPr>
    </w:lvl>
    <w:lvl w:ilvl="1">
      <w:start w:val="1"/>
      <w:numFmt w:val="taiwaneseCountingThousand"/>
      <w:suff w:val="nothing"/>
      <w:lvlText w:val="(%2)"/>
      <w:lvlJc w:val="left"/>
      <w:pPr>
        <w:ind w:left="794" w:hanging="454"/>
      </w:pPr>
      <w:rPr>
        <w:rFonts w:hint="eastAsia"/>
      </w:rPr>
    </w:lvl>
    <w:lvl w:ilvl="2">
      <w:start w:val="1"/>
      <w:numFmt w:val="decimal"/>
      <w:suff w:val="nothing"/>
      <w:lvlText w:val="%3. "/>
      <w:lvlJc w:val="left"/>
      <w:pPr>
        <w:ind w:left="1077" w:hanging="340"/>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3">
    <w:nsid w:val="7C50680A"/>
    <w:multiLevelType w:val="hybridMultilevel"/>
    <w:tmpl w:val="2EF0044C"/>
    <w:lvl w:ilvl="0" w:tplc="8F60BD12">
      <w:start w:val="1"/>
      <w:numFmt w:val="decimal"/>
      <w:lvlText w:val="%1."/>
      <w:lvlJc w:val="left"/>
      <w:pPr>
        <w:tabs>
          <w:tab w:val="num" w:pos="1440"/>
        </w:tabs>
        <w:ind w:left="1440" w:hanging="360"/>
      </w:pPr>
      <w:rPr>
        <w:rFonts w:hint="eastAsia"/>
      </w:rPr>
    </w:lvl>
    <w:lvl w:ilvl="1" w:tplc="4D10B9EC">
      <w:start w:val="1"/>
      <w:numFmt w:val="decimalEnclosedCircle"/>
      <w:lvlText w:val="%2"/>
      <w:lvlJc w:val="left"/>
      <w:pPr>
        <w:ind w:left="840" w:hanging="360"/>
      </w:pPr>
      <w:rPr>
        <w:rFonts w:ascii="MS Mincho" w:eastAsia="MS Mincho" w:hAnsi="MS Mincho" w:cs="Times New Roman" w:hint="default"/>
        <w:sz w:val="26"/>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7"/>
  </w:num>
  <w:num w:numId="2">
    <w:abstractNumId w:val="32"/>
  </w:num>
  <w:num w:numId="3">
    <w:abstractNumId w:val="19"/>
  </w:num>
  <w:num w:numId="4">
    <w:abstractNumId w:val="28"/>
  </w:num>
  <w:num w:numId="5">
    <w:abstractNumId w:val="3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29"/>
  </w:num>
  <w:num w:numId="18">
    <w:abstractNumId w:val="24"/>
  </w:num>
  <w:num w:numId="19">
    <w:abstractNumId w:val="23"/>
  </w:num>
  <w:num w:numId="20">
    <w:abstractNumId w:val="31"/>
  </w:num>
  <w:num w:numId="21">
    <w:abstractNumId w:val="33"/>
  </w:num>
  <w:num w:numId="22">
    <w:abstractNumId w:val="18"/>
  </w:num>
  <w:num w:numId="23">
    <w:abstractNumId w:val="16"/>
  </w:num>
  <w:num w:numId="24">
    <w:abstractNumId w:val="10"/>
  </w:num>
  <w:num w:numId="25">
    <w:abstractNumId w:val="14"/>
  </w:num>
  <w:num w:numId="26">
    <w:abstractNumId w:val="11"/>
  </w:num>
  <w:num w:numId="27">
    <w:abstractNumId w:val="25"/>
  </w:num>
  <w:num w:numId="28">
    <w:abstractNumId w:val="12"/>
  </w:num>
  <w:num w:numId="29">
    <w:abstractNumId w:val="15"/>
  </w:num>
  <w:num w:numId="30">
    <w:abstractNumId w:val="20"/>
  </w:num>
  <w:num w:numId="31">
    <w:abstractNumId w:val="22"/>
  </w:num>
  <w:num w:numId="32">
    <w:abstractNumId w:val="13"/>
  </w:num>
  <w:num w:numId="33">
    <w:abstractNumId w:val="17"/>
  </w:num>
  <w:num w:numId="34">
    <w:abstractNumId w:val="2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hideSpellingErrors/>
  <w:hideGrammaticalErrors/>
  <w:proofState w:spelling="clean" w:grammar="clean"/>
  <w:stylePaneFormatFilter w:val="3F01"/>
  <w:defaultTabStop w:val="480"/>
  <w:drawingGridHorizontalSpacing w:val="240"/>
  <w:drawingGridVerticalSpacing w:val="360"/>
  <w:displayHorizontalDrawingGridEvery w:val="0"/>
  <w:displayVerticalDrawingGridEvery w:val="2"/>
  <w:noPunctuationKerning/>
  <w:characterSpacingControl w:val="doNotCompress"/>
  <w:hdrShapeDefaults>
    <o:shapedefaults v:ext="edit" spidmax="613377" fillcolor="white" stroke="f">
      <v:fill color="white"/>
      <v:stroke on="f"/>
      <v:textbox style="layout-flow:horizontal-ideographic" inset="0,3mm,0,0"/>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B0F08"/>
    <w:rsid w:val="000000D6"/>
    <w:rsid w:val="00000147"/>
    <w:rsid w:val="00001016"/>
    <w:rsid w:val="00002B6E"/>
    <w:rsid w:val="00002E36"/>
    <w:rsid w:val="0000342D"/>
    <w:rsid w:val="00003E66"/>
    <w:rsid w:val="00003FBF"/>
    <w:rsid w:val="00004511"/>
    <w:rsid w:val="000045CD"/>
    <w:rsid w:val="000049D9"/>
    <w:rsid w:val="000058BF"/>
    <w:rsid w:val="00005FDF"/>
    <w:rsid w:val="000061C5"/>
    <w:rsid w:val="00006A93"/>
    <w:rsid w:val="00007097"/>
    <w:rsid w:val="00007FBA"/>
    <w:rsid w:val="00010300"/>
    <w:rsid w:val="00011163"/>
    <w:rsid w:val="00011776"/>
    <w:rsid w:val="00011D4A"/>
    <w:rsid w:val="00012765"/>
    <w:rsid w:val="00012CC9"/>
    <w:rsid w:val="000135C8"/>
    <w:rsid w:val="000136DC"/>
    <w:rsid w:val="00013E1A"/>
    <w:rsid w:val="00013E41"/>
    <w:rsid w:val="00014BB1"/>
    <w:rsid w:val="00015958"/>
    <w:rsid w:val="00015B5A"/>
    <w:rsid w:val="00015D60"/>
    <w:rsid w:val="00016AFF"/>
    <w:rsid w:val="0001794E"/>
    <w:rsid w:val="00017B7E"/>
    <w:rsid w:val="00017D71"/>
    <w:rsid w:val="00017FA7"/>
    <w:rsid w:val="00020174"/>
    <w:rsid w:val="00020865"/>
    <w:rsid w:val="00020F1E"/>
    <w:rsid w:val="000212E8"/>
    <w:rsid w:val="00021756"/>
    <w:rsid w:val="00021D25"/>
    <w:rsid w:val="00021DF2"/>
    <w:rsid w:val="00022BFF"/>
    <w:rsid w:val="00022EA4"/>
    <w:rsid w:val="000230DB"/>
    <w:rsid w:val="00023274"/>
    <w:rsid w:val="000240A9"/>
    <w:rsid w:val="000243BD"/>
    <w:rsid w:val="00024710"/>
    <w:rsid w:val="000248C1"/>
    <w:rsid w:val="00025100"/>
    <w:rsid w:val="00025860"/>
    <w:rsid w:val="00025C9D"/>
    <w:rsid w:val="00027275"/>
    <w:rsid w:val="00031900"/>
    <w:rsid w:val="00031B07"/>
    <w:rsid w:val="00032218"/>
    <w:rsid w:val="00032655"/>
    <w:rsid w:val="0003336A"/>
    <w:rsid w:val="00033D50"/>
    <w:rsid w:val="00034FFB"/>
    <w:rsid w:val="00035768"/>
    <w:rsid w:val="0003617E"/>
    <w:rsid w:val="0003631E"/>
    <w:rsid w:val="00036ACF"/>
    <w:rsid w:val="00037E94"/>
    <w:rsid w:val="000410EA"/>
    <w:rsid w:val="00041B8C"/>
    <w:rsid w:val="00041E93"/>
    <w:rsid w:val="000420FC"/>
    <w:rsid w:val="00042FDC"/>
    <w:rsid w:val="000434D2"/>
    <w:rsid w:val="00043AB0"/>
    <w:rsid w:val="00043DCE"/>
    <w:rsid w:val="00044840"/>
    <w:rsid w:val="00044E28"/>
    <w:rsid w:val="00044E7B"/>
    <w:rsid w:val="00044F64"/>
    <w:rsid w:val="00045A0F"/>
    <w:rsid w:val="00046A4B"/>
    <w:rsid w:val="00047299"/>
    <w:rsid w:val="000474D0"/>
    <w:rsid w:val="00047E83"/>
    <w:rsid w:val="000503FC"/>
    <w:rsid w:val="00050945"/>
    <w:rsid w:val="00052070"/>
    <w:rsid w:val="000527F9"/>
    <w:rsid w:val="00052966"/>
    <w:rsid w:val="00052C06"/>
    <w:rsid w:val="00053BC1"/>
    <w:rsid w:val="00054EEE"/>
    <w:rsid w:val="000553D3"/>
    <w:rsid w:val="000556F2"/>
    <w:rsid w:val="00056004"/>
    <w:rsid w:val="000564F0"/>
    <w:rsid w:val="000565D0"/>
    <w:rsid w:val="00056FF1"/>
    <w:rsid w:val="00057554"/>
    <w:rsid w:val="000578F7"/>
    <w:rsid w:val="00061330"/>
    <w:rsid w:val="0006150F"/>
    <w:rsid w:val="00061A99"/>
    <w:rsid w:val="0006204A"/>
    <w:rsid w:val="000625F8"/>
    <w:rsid w:val="000626C4"/>
    <w:rsid w:val="000627FE"/>
    <w:rsid w:val="00062B25"/>
    <w:rsid w:val="00062F6C"/>
    <w:rsid w:val="0006345F"/>
    <w:rsid w:val="00063661"/>
    <w:rsid w:val="000636F2"/>
    <w:rsid w:val="000637F4"/>
    <w:rsid w:val="000644E4"/>
    <w:rsid w:val="00064C13"/>
    <w:rsid w:val="00065C5D"/>
    <w:rsid w:val="00067AC3"/>
    <w:rsid w:val="000702CD"/>
    <w:rsid w:val="00070BDA"/>
    <w:rsid w:val="00070E0F"/>
    <w:rsid w:val="00072055"/>
    <w:rsid w:val="0007209D"/>
    <w:rsid w:val="000721C7"/>
    <w:rsid w:val="000726D6"/>
    <w:rsid w:val="00072DC3"/>
    <w:rsid w:val="00073209"/>
    <w:rsid w:val="00073BEE"/>
    <w:rsid w:val="00073EE9"/>
    <w:rsid w:val="0007412D"/>
    <w:rsid w:val="0007583E"/>
    <w:rsid w:val="00075C0E"/>
    <w:rsid w:val="00076E2D"/>
    <w:rsid w:val="00077285"/>
    <w:rsid w:val="0007787B"/>
    <w:rsid w:val="0007795E"/>
    <w:rsid w:val="00077B9A"/>
    <w:rsid w:val="00077FF0"/>
    <w:rsid w:val="00081566"/>
    <w:rsid w:val="000822E5"/>
    <w:rsid w:val="000826CB"/>
    <w:rsid w:val="00082B7E"/>
    <w:rsid w:val="00082D4A"/>
    <w:rsid w:val="00083189"/>
    <w:rsid w:val="000831BF"/>
    <w:rsid w:val="00084628"/>
    <w:rsid w:val="00084C79"/>
    <w:rsid w:val="00086D33"/>
    <w:rsid w:val="00086F81"/>
    <w:rsid w:val="0008725F"/>
    <w:rsid w:val="00087D32"/>
    <w:rsid w:val="00087FD0"/>
    <w:rsid w:val="000905AC"/>
    <w:rsid w:val="000906C8"/>
    <w:rsid w:val="00091D50"/>
    <w:rsid w:val="00091D78"/>
    <w:rsid w:val="00091ED3"/>
    <w:rsid w:val="00092882"/>
    <w:rsid w:val="00092E1F"/>
    <w:rsid w:val="0009431A"/>
    <w:rsid w:val="000943D9"/>
    <w:rsid w:val="0009478E"/>
    <w:rsid w:val="00094C93"/>
    <w:rsid w:val="00094EDD"/>
    <w:rsid w:val="0009535F"/>
    <w:rsid w:val="00095E66"/>
    <w:rsid w:val="000961E4"/>
    <w:rsid w:val="00096531"/>
    <w:rsid w:val="000972E5"/>
    <w:rsid w:val="00097F0C"/>
    <w:rsid w:val="000A034A"/>
    <w:rsid w:val="000A0642"/>
    <w:rsid w:val="000A0684"/>
    <w:rsid w:val="000A1F86"/>
    <w:rsid w:val="000A26C2"/>
    <w:rsid w:val="000A2E55"/>
    <w:rsid w:val="000A366C"/>
    <w:rsid w:val="000A3A3A"/>
    <w:rsid w:val="000A3CD2"/>
    <w:rsid w:val="000A517A"/>
    <w:rsid w:val="000A68A8"/>
    <w:rsid w:val="000A6D26"/>
    <w:rsid w:val="000A782D"/>
    <w:rsid w:val="000A7FC0"/>
    <w:rsid w:val="000B0028"/>
    <w:rsid w:val="000B0349"/>
    <w:rsid w:val="000B0650"/>
    <w:rsid w:val="000B0789"/>
    <w:rsid w:val="000B2150"/>
    <w:rsid w:val="000B2652"/>
    <w:rsid w:val="000B2FA4"/>
    <w:rsid w:val="000B3350"/>
    <w:rsid w:val="000B3615"/>
    <w:rsid w:val="000B373D"/>
    <w:rsid w:val="000B38F7"/>
    <w:rsid w:val="000B39FF"/>
    <w:rsid w:val="000B50A7"/>
    <w:rsid w:val="000B5DB9"/>
    <w:rsid w:val="000B6677"/>
    <w:rsid w:val="000B678C"/>
    <w:rsid w:val="000B7206"/>
    <w:rsid w:val="000B792A"/>
    <w:rsid w:val="000B7B37"/>
    <w:rsid w:val="000C025B"/>
    <w:rsid w:val="000C1B11"/>
    <w:rsid w:val="000C1C50"/>
    <w:rsid w:val="000C2C47"/>
    <w:rsid w:val="000C34AF"/>
    <w:rsid w:val="000C3BA8"/>
    <w:rsid w:val="000C3E33"/>
    <w:rsid w:val="000C46DD"/>
    <w:rsid w:val="000C4DB3"/>
    <w:rsid w:val="000C5088"/>
    <w:rsid w:val="000C514A"/>
    <w:rsid w:val="000C59C7"/>
    <w:rsid w:val="000C5D27"/>
    <w:rsid w:val="000C7FE3"/>
    <w:rsid w:val="000D00B9"/>
    <w:rsid w:val="000D052D"/>
    <w:rsid w:val="000D0FF6"/>
    <w:rsid w:val="000D145A"/>
    <w:rsid w:val="000D2AFB"/>
    <w:rsid w:val="000D2E73"/>
    <w:rsid w:val="000D309B"/>
    <w:rsid w:val="000D31B0"/>
    <w:rsid w:val="000D38AF"/>
    <w:rsid w:val="000D3DED"/>
    <w:rsid w:val="000D3EDF"/>
    <w:rsid w:val="000D5B41"/>
    <w:rsid w:val="000D689E"/>
    <w:rsid w:val="000D718C"/>
    <w:rsid w:val="000D7D9B"/>
    <w:rsid w:val="000E0939"/>
    <w:rsid w:val="000E145A"/>
    <w:rsid w:val="000E1552"/>
    <w:rsid w:val="000E1A0B"/>
    <w:rsid w:val="000E1C84"/>
    <w:rsid w:val="000E27BA"/>
    <w:rsid w:val="000E3678"/>
    <w:rsid w:val="000E3C36"/>
    <w:rsid w:val="000E4960"/>
    <w:rsid w:val="000E49A5"/>
    <w:rsid w:val="000E4C9A"/>
    <w:rsid w:val="000E4E5D"/>
    <w:rsid w:val="000E4EC1"/>
    <w:rsid w:val="000E503D"/>
    <w:rsid w:val="000E508D"/>
    <w:rsid w:val="000E599B"/>
    <w:rsid w:val="000E5C23"/>
    <w:rsid w:val="000E6D1D"/>
    <w:rsid w:val="000E71B4"/>
    <w:rsid w:val="000E7980"/>
    <w:rsid w:val="000F21E5"/>
    <w:rsid w:val="000F26EC"/>
    <w:rsid w:val="000F28F4"/>
    <w:rsid w:val="000F425A"/>
    <w:rsid w:val="000F4382"/>
    <w:rsid w:val="000F4499"/>
    <w:rsid w:val="000F44A3"/>
    <w:rsid w:val="000F45E5"/>
    <w:rsid w:val="000F45FE"/>
    <w:rsid w:val="000F4F3E"/>
    <w:rsid w:val="000F54D0"/>
    <w:rsid w:val="000F5D45"/>
    <w:rsid w:val="000F612C"/>
    <w:rsid w:val="000F67FE"/>
    <w:rsid w:val="000F7161"/>
    <w:rsid w:val="000F743E"/>
    <w:rsid w:val="000F7A05"/>
    <w:rsid w:val="000F7E9C"/>
    <w:rsid w:val="00100726"/>
    <w:rsid w:val="001011DC"/>
    <w:rsid w:val="00101CD2"/>
    <w:rsid w:val="00102A76"/>
    <w:rsid w:val="0010468B"/>
    <w:rsid w:val="00104AEE"/>
    <w:rsid w:val="001059FB"/>
    <w:rsid w:val="00105D97"/>
    <w:rsid w:val="00107605"/>
    <w:rsid w:val="00110912"/>
    <w:rsid w:val="00110CE1"/>
    <w:rsid w:val="00110E48"/>
    <w:rsid w:val="0011158F"/>
    <w:rsid w:val="00111A71"/>
    <w:rsid w:val="001130DC"/>
    <w:rsid w:val="001135B1"/>
    <w:rsid w:val="00113749"/>
    <w:rsid w:val="00113EF8"/>
    <w:rsid w:val="0011427E"/>
    <w:rsid w:val="00114689"/>
    <w:rsid w:val="0011515E"/>
    <w:rsid w:val="001151B1"/>
    <w:rsid w:val="00115BB7"/>
    <w:rsid w:val="001161DC"/>
    <w:rsid w:val="001167FC"/>
    <w:rsid w:val="001171A0"/>
    <w:rsid w:val="00117352"/>
    <w:rsid w:val="00120542"/>
    <w:rsid w:val="0012173A"/>
    <w:rsid w:val="00122197"/>
    <w:rsid w:val="001236C9"/>
    <w:rsid w:val="00124525"/>
    <w:rsid w:val="0012477B"/>
    <w:rsid w:val="00124901"/>
    <w:rsid w:val="00124CD9"/>
    <w:rsid w:val="00124FF9"/>
    <w:rsid w:val="001251BA"/>
    <w:rsid w:val="00126CCA"/>
    <w:rsid w:val="001272A7"/>
    <w:rsid w:val="00127B5A"/>
    <w:rsid w:val="0013032B"/>
    <w:rsid w:val="001307AB"/>
    <w:rsid w:val="00131066"/>
    <w:rsid w:val="001310E8"/>
    <w:rsid w:val="00131197"/>
    <w:rsid w:val="00131CF4"/>
    <w:rsid w:val="00131F9B"/>
    <w:rsid w:val="00132EC4"/>
    <w:rsid w:val="00133227"/>
    <w:rsid w:val="0013497B"/>
    <w:rsid w:val="00135D9E"/>
    <w:rsid w:val="001363E5"/>
    <w:rsid w:val="001364DA"/>
    <w:rsid w:val="00137778"/>
    <w:rsid w:val="00137CDC"/>
    <w:rsid w:val="00140094"/>
    <w:rsid w:val="00140365"/>
    <w:rsid w:val="00140967"/>
    <w:rsid w:val="00140B71"/>
    <w:rsid w:val="00140E95"/>
    <w:rsid w:val="001413C7"/>
    <w:rsid w:val="00142444"/>
    <w:rsid w:val="0014384A"/>
    <w:rsid w:val="001438E7"/>
    <w:rsid w:val="00145B45"/>
    <w:rsid w:val="00147A09"/>
    <w:rsid w:val="00147DBB"/>
    <w:rsid w:val="00147F02"/>
    <w:rsid w:val="00150CFD"/>
    <w:rsid w:val="00151100"/>
    <w:rsid w:val="0015160A"/>
    <w:rsid w:val="001519B1"/>
    <w:rsid w:val="001522EE"/>
    <w:rsid w:val="00152648"/>
    <w:rsid w:val="00153473"/>
    <w:rsid w:val="00153EA5"/>
    <w:rsid w:val="00154680"/>
    <w:rsid w:val="00154786"/>
    <w:rsid w:val="001549F9"/>
    <w:rsid w:val="00154A25"/>
    <w:rsid w:val="00155461"/>
    <w:rsid w:val="0015606E"/>
    <w:rsid w:val="00156776"/>
    <w:rsid w:val="00156CE1"/>
    <w:rsid w:val="001574B5"/>
    <w:rsid w:val="00157550"/>
    <w:rsid w:val="00160043"/>
    <w:rsid w:val="0016021C"/>
    <w:rsid w:val="00160D8A"/>
    <w:rsid w:val="001612AE"/>
    <w:rsid w:val="00161431"/>
    <w:rsid w:val="00161746"/>
    <w:rsid w:val="0016193E"/>
    <w:rsid w:val="00161BB4"/>
    <w:rsid w:val="00161F4A"/>
    <w:rsid w:val="00162222"/>
    <w:rsid w:val="001623B9"/>
    <w:rsid w:val="001638CB"/>
    <w:rsid w:val="00164164"/>
    <w:rsid w:val="001642B3"/>
    <w:rsid w:val="00164AB3"/>
    <w:rsid w:val="00165193"/>
    <w:rsid w:val="0016577B"/>
    <w:rsid w:val="001658DC"/>
    <w:rsid w:val="00166369"/>
    <w:rsid w:val="0016650E"/>
    <w:rsid w:val="0016698B"/>
    <w:rsid w:val="001675DA"/>
    <w:rsid w:val="00170574"/>
    <w:rsid w:val="00170643"/>
    <w:rsid w:val="00170749"/>
    <w:rsid w:val="00170997"/>
    <w:rsid w:val="0017111B"/>
    <w:rsid w:val="00171C78"/>
    <w:rsid w:val="0017217E"/>
    <w:rsid w:val="001723CE"/>
    <w:rsid w:val="00172C3C"/>
    <w:rsid w:val="0017317D"/>
    <w:rsid w:val="00174349"/>
    <w:rsid w:val="001750A5"/>
    <w:rsid w:val="001758CB"/>
    <w:rsid w:val="0017610C"/>
    <w:rsid w:val="00176B71"/>
    <w:rsid w:val="00176BB1"/>
    <w:rsid w:val="00176E51"/>
    <w:rsid w:val="0018041A"/>
    <w:rsid w:val="0018074A"/>
    <w:rsid w:val="00180EF0"/>
    <w:rsid w:val="0018188B"/>
    <w:rsid w:val="00181BE3"/>
    <w:rsid w:val="0018216C"/>
    <w:rsid w:val="00182284"/>
    <w:rsid w:val="00183B5C"/>
    <w:rsid w:val="0018533C"/>
    <w:rsid w:val="00185CEE"/>
    <w:rsid w:val="00185E21"/>
    <w:rsid w:val="00186077"/>
    <w:rsid w:val="00186C37"/>
    <w:rsid w:val="001879B6"/>
    <w:rsid w:val="00190293"/>
    <w:rsid w:val="001905A0"/>
    <w:rsid w:val="001907D4"/>
    <w:rsid w:val="001918DC"/>
    <w:rsid w:val="0019203F"/>
    <w:rsid w:val="0019277C"/>
    <w:rsid w:val="00192C71"/>
    <w:rsid w:val="0019355E"/>
    <w:rsid w:val="00194668"/>
    <w:rsid w:val="00197833"/>
    <w:rsid w:val="001A028B"/>
    <w:rsid w:val="001A0714"/>
    <w:rsid w:val="001A0F34"/>
    <w:rsid w:val="001A1365"/>
    <w:rsid w:val="001A218C"/>
    <w:rsid w:val="001A28D0"/>
    <w:rsid w:val="001A2926"/>
    <w:rsid w:val="001A29C7"/>
    <w:rsid w:val="001A2FE5"/>
    <w:rsid w:val="001A36A1"/>
    <w:rsid w:val="001A479C"/>
    <w:rsid w:val="001A60ED"/>
    <w:rsid w:val="001A635E"/>
    <w:rsid w:val="001A641A"/>
    <w:rsid w:val="001A70C4"/>
    <w:rsid w:val="001A7943"/>
    <w:rsid w:val="001A7ACA"/>
    <w:rsid w:val="001A7B6C"/>
    <w:rsid w:val="001A7E0C"/>
    <w:rsid w:val="001B09BA"/>
    <w:rsid w:val="001B0D8C"/>
    <w:rsid w:val="001B25ED"/>
    <w:rsid w:val="001B2A74"/>
    <w:rsid w:val="001B2DB6"/>
    <w:rsid w:val="001B2FF4"/>
    <w:rsid w:val="001B32BC"/>
    <w:rsid w:val="001B3C19"/>
    <w:rsid w:val="001B3FCD"/>
    <w:rsid w:val="001B47AD"/>
    <w:rsid w:val="001B5257"/>
    <w:rsid w:val="001B533F"/>
    <w:rsid w:val="001B58EA"/>
    <w:rsid w:val="001B6D2B"/>
    <w:rsid w:val="001B7320"/>
    <w:rsid w:val="001B74B8"/>
    <w:rsid w:val="001C015E"/>
    <w:rsid w:val="001C0495"/>
    <w:rsid w:val="001C1C21"/>
    <w:rsid w:val="001C3151"/>
    <w:rsid w:val="001C35A9"/>
    <w:rsid w:val="001C368E"/>
    <w:rsid w:val="001C39B8"/>
    <w:rsid w:val="001C3D34"/>
    <w:rsid w:val="001C4443"/>
    <w:rsid w:val="001C4E12"/>
    <w:rsid w:val="001C4F9F"/>
    <w:rsid w:val="001C6458"/>
    <w:rsid w:val="001C6D63"/>
    <w:rsid w:val="001C79F5"/>
    <w:rsid w:val="001C7E7A"/>
    <w:rsid w:val="001D096F"/>
    <w:rsid w:val="001D1000"/>
    <w:rsid w:val="001D161F"/>
    <w:rsid w:val="001D2B3A"/>
    <w:rsid w:val="001D2BAD"/>
    <w:rsid w:val="001D3320"/>
    <w:rsid w:val="001D43DF"/>
    <w:rsid w:val="001D4676"/>
    <w:rsid w:val="001D6660"/>
    <w:rsid w:val="001D6E2F"/>
    <w:rsid w:val="001D772D"/>
    <w:rsid w:val="001E24E7"/>
    <w:rsid w:val="001E25D7"/>
    <w:rsid w:val="001E2802"/>
    <w:rsid w:val="001E2860"/>
    <w:rsid w:val="001E2A37"/>
    <w:rsid w:val="001E3673"/>
    <w:rsid w:val="001E3DD4"/>
    <w:rsid w:val="001E3E13"/>
    <w:rsid w:val="001E4753"/>
    <w:rsid w:val="001E4CCE"/>
    <w:rsid w:val="001E4F14"/>
    <w:rsid w:val="001E5114"/>
    <w:rsid w:val="001E54F7"/>
    <w:rsid w:val="001E5BA2"/>
    <w:rsid w:val="001E5FED"/>
    <w:rsid w:val="001E69A0"/>
    <w:rsid w:val="001E69C0"/>
    <w:rsid w:val="001E6B68"/>
    <w:rsid w:val="001E772D"/>
    <w:rsid w:val="001E7B10"/>
    <w:rsid w:val="001E7D63"/>
    <w:rsid w:val="001F0B82"/>
    <w:rsid w:val="001F0EFE"/>
    <w:rsid w:val="001F1421"/>
    <w:rsid w:val="001F1457"/>
    <w:rsid w:val="001F15D0"/>
    <w:rsid w:val="001F2652"/>
    <w:rsid w:val="001F26F5"/>
    <w:rsid w:val="001F30ED"/>
    <w:rsid w:val="001F3199"/>
    <w:rsid w:val="001F3513"/>
    <w:rsid w:val="001F383F"/>
    <w:rsid w:val="001F3B99"/>
    <w:rsid w:val="001F5592"/>
    <w:rsid w:val="001F5A8D"/>
    <w:rsid w:val="001F6264"/>
    <w:rsid w:val="001F7A2E"/>
    <w:rsid w:val="001F7ABD"/>
    <w:rsid w:val="001F7CF6"/>
    <w:rsid w:val="00200592"/>
    <w:rsid w:val="00201A0B"/>
    <w:rsid w:val="002020C1"/>
    <w:rsid w:val="002028E1"/>
    <w:rsid w:val="00203405"/>
    <w:rsid w:val="0020378B"/>
    <w:rsid w:val="00204FB7"/>
    <w:rsid w:val="002054B6"/>
    <w:rsid w:val="00205627"/>
    <w:rsid w:val="00205865"/>
    <w:rsid w:val="00206231"/>
    <w:rsid w:val="0020690B"/>
    <w:rsid w:val="00206CA7"/>
    <w:rsid w:val="00206FCB"/>
    <w:rsid w:val="00207709"/>
    <w:rsid w:val="002103FA"/>
    <w:rsid w:val="00211430"/>
    <w:rsid w:val="002118C5"/>
    <w:rsid w:val="00211E2F"/>
    <w:rsid w:val="00212102"/>
    <w:rsid w:val="0021419A"/>
    <w:rsid w:val="00215835"/>
    <w:rsid w:val="00215D70"/>
    <w:rsid w:val="00216C08"/>
    <w:rsid w:val="002178EB"/>
    <w:rsid w:val="00217AC4"/>
    <w:rsid w:val="00217EA2"/>
    <w:rsid w:val="00220AEA"/>
    <w:rsid w:val="002235E6"/>
    <w:rsid w:val="002236A4"/>
    <w:rsid w:val="00224E67"/>
    <w:rsid w:val="00224EC9"/>
    <w:rsid w:val="00225E59"/>
    <w:rsid w:val="00225EA8"/>
    <w:rsid w:val="00226B9D"/>
    <w:rsid w:val="00227312"/>
    <w:rsid w:val="002278BD"/>
    <w:rsid w:val="0023056E"/>
    <w:rsid w:val="002331E3"/>
    <w:rsid w:val="00233506"/>
    <w:rsid w:val="00233A0D"/>
    <w:rsid w:val="00234B19"/>
    <w:rsid w:val="00234FE6"/>
    <w:rsid w:val="00235EB3"/>
    <w:rsid w:val="00236462"/>
    <w:rsid w:val="00237197"/>
    <w:rsid w:val="00237DC9"/>
    <w:rsid w:val="0024066A"/>
    <w:rsid w:val="00240ADD"/>
    <w:rsid w:val="00240BB4"/>
    <w:rsid w:val="00241BF0"/>
    <w:rsid w:val="00241E7B"/>
    <w:rsid w:val="002422EE"/>
    <w:rsid w:val="002425F5"/>
    <w:rsid w:val="00242A3F"/>
    <w:rsid w:val="00242D0F"/>
    <w:rsid w:val="0024615F"/>
    <w:rsid w:val="00246A87"/>
    <w:rsid w:val="00246BD1"/>
    <w:rsid w:val="00246F38"/>
    <w:rsid w:val="00250AF0"/>
    <w:rsid w:val="00250EBF"/>
    <w:rsid w:val="002510A9"/>
    <w:rsid w:val="00251E79"/>
    <w:rsid w:val="0025262D"/>
    <w:rsid w:val="00252699"/>
    <w:rsid w:val="00252B93"/>
    <w:rsid w:val="00252FD1"/>
    <w:rsid w:val="002530B4"/>
    <w:rsid w:val="002545B9"/>
    <w:rsid w:val="0025536B"/>
    <w:rsid w:val="00255669"/>
    <w:rsid w:val="002557D5"/>
    <w:rsid w:val="00255D67"/>
    <w:rsid w:val="0025680E"/>
    <w:rsid w:val="0025704A"/>
    <w:rsid w:val="002570DA"/>
    <w:rsid w:val="002604D7"/>
    <w:rsid w:val="002619FB"/>
    <w:rsid w:val="0026224E"/>
    <w:rsid w:val="00263610"/>
    <w:rsid w:val="00263CA1"/>
    <w:rsid w:val="002641D0"/>
    <w:rsid w:val="00264958"/>
    <w:rsid w:val="00265795"/>
    <w:rsid w:val="00265A3C"/>
    <w:rsid w:val="00265DDC"/>
    <w:rsid w:val="002661D1"/>
    <w:rsid w:val="0026656A"/>
    <w:rsid w:val="00266941"/>
    <w:rsid w:val="00266C17"/>
    <w:rsid w:val="00266CE0"/>
    <w:rsid w:val="00267AF8"/>
    <w:rsid w:val="002706FE"/>
    <w:rsid w:val="002712D6"/>
    <w:rsid w:val="002717DF"/>
    <w:rsid w:val="002718DE"/>
    <w:rsid w:val="00271A59"/>
    <w:rsid w:val="00271DE8"/>
    <w:rsid w:val="00271E08"/>
    <w:rsid w:val="00271EC7"/>
    <w:rsid w:val="0027203B"/>
    <w:rsid w:val="002723D6"/>
    <w:rsid w:val="00273CEF"/>
    <w:rsid w:val="00274365"/>
    <w:rsid w:val="00274728"/>
    <w:rsid w:val="00274E55"/>
    <w:rsid w:val="00274FB8"/>
    <w:rsid w:val="0027662D"/>
    <w:rsid w:val="0027697D"/>
    <w:rsid w:val="00276EAE"/>
    <w:rsid w:val="00277350"/>
    <w:rsid w:val="00277B40"/>
    <w:rsid w:val="00280038"/>
    <w:rsid w:val="00280C90"/>
    <w:rsid w:val="002812B1"/>
    <w:rsid w:val="002813FB"/>
    <w:rsid w:val="0028165A"/>
    <w:rsid w:val="00281B50"/>
    <w:rsid w:val="00282109"/>
    <w:rsid w:val="00282FA4"/>
    <w:rsid w:val="0028327A"/>
    <w:rsid w:val="0028352A"/>
    <w:rsid w:val="002836F0"/>
    <w:rsid w:val="00283828"/>
    <w:rsid w:val="002838A1"/>
    <w:rsid w:val="00284471"/>
    <w:rsid w:val="0028592A"/>
    <w:rsid w:val="00285D9B"/>
    <w:rsid w:val="002870C4"/>
    <w:rsid w:val="002870D6"/>
    <w:rsid w:val="00287B1A"/>
    <w:rsid w:val="00287DC5"/>
    <w:rsid w:val="00287EEA"/>
    <w:rsid w:val="002901D0"/>
    <w:rsid w:val="00290425"/>
    <w:rsid w:val="00291630"/>
    <w:rsid w:val="00292039"/>
    <w:rsid w:val="002920E6"/>
    <w:rsid w:val="00292DBA"/>
    <w:rsid w:val="0029327D"/>
    <w:rsid w:val="00293BB0"/>
    <w:rsid w:val="00293FBA"/>
    <w:rsid w:val="002941EB"/>
    <w:rsid w:val="0029480D"/>
    <w:rsid w:val="00294E80"/>
    <w:rsid w:val="002955AC"/>
    <w:rsid w:val="00295BE6"/>
    <w:rsid w:val="00295EF4"/>
    <w:rsid w:val="00296264"/>
    <w:rsid w:val="0029641A"/>
    <w:rsid w:val="002967B7"/>
    <w:rsid w:val="00296AB6"/>
    <w:rsid w:val="002A0497"/>
    <w:rsid w:val="002A0530"/>
    <w:rsid w:val="002A3CD5"/>
    <w:rsid w:val="002A6787"/>
    <w:rsid w:val="002A7751"/>
    <w:rsid w:val="002A7A1F"/>
    <w:rsid w:val="002A7F9D"/>
    <w:rsid w:val="002B0987"/>
    <w:rsid w:val="002B0F15"/>
    <w:rsid w:val="002B12CE"/>
    <w:rsid w:val="002B2ABF"/>
    <w:rsid w:val="002B2C45"/>
    <w:rsid w:val="002B47CB"/>
    <w:rsid w:val="002B5958"/>
    <w:rsid w:val="002B62AB"/>
    <w:rsid w:val="002B692A"/>
    <w:rsid w:val="002B69EE"/>
    <w:rsid w:val="002B6E03"/>
    <w:rsid w:val="002B713A"/>
    <w:rsid w:val="002B722F"/>
    <w:rsid w:val="002B7714"/>
    <w:rsid w:val="002B7911"/>
    <w:rsid w:val="002C064B"/>
    <w:rsid w:val="002C0ABC"/>
    <w:rsid w:val="002C1283"/>
    <w:rsid w:val="002C13DC"/>
    <w:rsid w:val="002C1EDD"/>
    <w:rsid w:val="002C315E"/>
    <w:rsid w:val="002C3FA4"/>
    <w:rsid w:val="002C44DE"/>
    <w:rsid w:val="002C468E"/>
    <w:rsid w:val="002C4D5E"/>
    <w:rsid w:val="002C4F14"/>
    <w:rsid w:val="002C5D60"/>
    <w:rsid w:val="002C5EAA"/>
    <w:rsid w:val="002C64B4"/>
    <w:rsid w:val="002C6C57"/>
    <w:rsid w:val="002C7A0F"/>
    <w:rsid w:val="002D0267"/>
    <w:rsid w:val="002D058E"/>
    <w:rsid w:val="002D06DA"/>
    <w:rsid w:val="002D0990"/>
    <w:rsid w:val="002D149B"/>
    <w:rsid w:val="002D1798"/>
    <w:rsid w:val="002D17CE"/>
    <w:rsid w:val="002D2E12"/>
    <w:rsid w:val="002D31D0"/>
    <w:rsid w:val="002D352F"/>
    <w:rsid w:val="002D4178"/>
    <w:rsid w:val="002D4C6B"/>
    <w:rsid w:val="002D5AA5"/>
    <w:rsid w:val="002D65A4"/>
    <w:rsid w:val="002D67C7"/>
    <w:rsid w:val="002D7457"/>
    <w:rsid w:val="002D7F43"/>
    <w:rsid w:val="002E0CC1"/>
    <w:rsid w:val="002E0F37"/>
    <w:rsid w:val="002E1087"/>
    <w:rsid w:val="002E16E5"/>
    <w:rsid w:val="002E172A"/>
    <w:rsid w:val="002E1B35"/>
    <w:rsid w:val="002E1C62"/>
    <w:rsid w:val="002E258A"/>
    <w:rsid w:val="002E2A6F"/>
    <w:rsid w:val="002E43B1"/>
    <w:rsid w:val="002E4C3B"/>
    <w:rsid w:val="002E57FA"/>
    <w:rsid w:val="002F0297"/>
    <w:rsid w:val="002F05AE"/>
    <w:rsid w:val="002F05E9"/>
    <w:rsid w:val="002F0731"/>
    <w:rsid w:val="002F0BF9"/>
    <w:rsid w:val="002F0DE0"/>
    <w:rsid w:val="002F1955"/>
    <w:rsid w:val="002F1A6D"/>
    <w:rsid w:val="002F28E0"/>
    <w:rsid w:val="002F30A5"/>
    <w:rsid w:val="002F3209"/>
    <w:rsid w:val="002F3C8D"/>
    <w:rsid w:val="002F3E58"/>
    <w:rsid w:val="002F4D10"/>
    <w:rsid w:val="002F5443"/>
    <w:rsid w:val="002F5A71"/>
    <w:rsid w:val="002F64F3"/>
    <w:rsid w:val="002F683E"/>
    <w:rsid w:val="002F6C6F"/>
    <w:rsid w:val="002F6E05"/>
    <w:rsid w:val="002F777C"/>
    <w:rsid w:val="002F788E"/>
    <w:rsid w:val="0030016D"/>
    <w:rsid w:val="00300903"/>
    <w:rsid w:val="00301308"/>
    <w:rsid w:val="00301363"/>
    <w:rsid w:val="00301F30"/>
    <w:rsid w:val="00301FFF"/>
    <w:rsid w:val="00302A92"/>
    <w:rsid w:val="0030301D"/>
    <w:rsid w:val="00303747"/>
    <w:rsid w:val="003038CC"/>
    <w:rsid w:val="00303FFE"/>
    <w:rsid w:val="0030571A"/>
    <w:rsid w:val="003064A8"/>
    <w:rsid w:val="003066DA"/>
    <w:rsid w:val="00306E60"/>
    <w:rsid w:val="003103E8"/>
    <w:rsid w:val="00310452"/>
    <w:rsid w:val="00310CC1"/>
    <w:rsid w:val="00310D32"/>
    <w:rsid w:val="003121E8"/>
    <w:rsid w:val="00312424"/>
    <w:rsid w:val="003139A9"/>
    <w:rsid w:val="00313A08"/>
    <w:rsid w:val="003145ED"/>
    <w:rsid w:val="00315576"/>
    <w:rsid w:val="00315872"/>
    <w:rsid w:val="00315F16"/>
    <w:rsid w:val="0031617E"/>
    <w:rsid w:val="00316CB6"/>
    <w:rsid w:val="00316F27"/>
    <w:rsid w:val="00317654"/>
    <w:rsid w:val="00317DB1"/>
    <w:rsid w:val="0032005A"/>
    <w:rsid w:val="00320277"/>
    <w:rsid w:val="003205E6"/>
    <w:rsid w:val="003218B7"/>
    <w:rsid w:val="00321BA2"/>
    <w:rsid w:val="0032212D"/>
    <w:rsid w:val="003221FC"/>
    <w:rsid w:val="0032258E"/>
    <w:rsid w:val="00323956"/>
    <w:rsid w:val="00323A7D"/>
    <w:rsid w:val="00324098"/>
    <w:rsid w:val="00324160"/>
    <w:rsid w:val="00326D08"/>
    <w:rsid w:val="00326DF1"/>
    <w:rsid w:val="003277A3"/>
    <w:rsid w:val="00327CA7"/>
    <w:rsid w:val="003301C5"/>
    <w:rsid w:val="003311E8"/>
    <w:rsid w:val="003314DA"/>
    <w:rsid w:val="003316A3"/>
    <w:rsid w:val="00331915"/>
    <w:rsid w:val="00331C33"/>
    <w:rsid w:val="00331EDB"/>
    <w:rsid w:val="0033222D"/>
    <w:rsid w:val="00332568"/>
    <w:rsid w:val="003331C4"/>
    <w:rsid w:val="00333A43"/>
    <w:rsid w:val="003351A1"/>
    <w:rsid w:val="00335C5C"/>
    <w:rsid w:val="0033643C"/>
    <w:rsid w:val="00336C11"/>
    <w:rsid w:val="00337FDD"/>
    <w:rsid w:val="00340029"/>
    <w:rsid w:val="00340271"/>
    <w:rsid w:val="003402B5"/>
    <w:rsid w:val="00341445"/>
    <w:rsid w:val="00341C25"/>
    <w:rsid w:val="003423B0"/>
    <w:rsid w:val="00342DF7"/>
    <w:rsid w:val="003431B4"/>
    <w:rsid w:val="00343342"/>
    <w:rsid w:val="0034343C"/>
    <w:rsid w:val="00344652"/>
    <w:rsid w:val="00344692"/>
    <w:rsid w:val="00345759"/>
    <w:rsid w:val="00345BDC"/>
    <w:rsid w:val="003469BE"/>
    <w:rsid w:val="003470BD"/>
    <w:rsid w:val="003517C8"/>
    <w:rsid w:val="0035271E"/>
    <w:rsid w:val="00353216"/>
    <w:rsid w:val="0035393F"/>
    <w:rsid w:val="003542AC"/>
    <w:rsid w:val="00354370"/>
    <w:rsid w:val="00354556"/>
    <w:rsid w:val="0035463B"/>
    <w:rsid w:val="00354F0D"/>
    <w:rsid w:val="00355DC2"/>
    <w:rsid w:val="00356009"/>
    <w:rsid w:val="003564C8"/>
    <w:rsid w:val="00357C74"/>
    <w:rsid w:val="003600DB"/>
    <w:rsid w:val="00360CD0"/>
    <w:rsid w:val="00360F40"/>
    <w:rsid w:val="003619B7"/>
    <w:rsid w:val="00362215"/>
    <w:rsid w:val="003628AE"/>
    <w:rsid w:val="00362BC6"/>
    <w:rsid w:val="00362D88"/>
    <w:rsid w:val="00364A88"/>
    <w:rsid w:val="00364E11"/>
    <w:rsid w:val="003659F2"/>
    <w:rsid w:val="00365FE1"/>
    <w:rsid w:val="00366713"/>
    <w:rsid w:val="00366AD5"/>
    <w:rsid w:val="0036738B"/>
    <w:rsid w:val="00367EA2"/>
    <w:rsid w:val="0037041F"/>
    <w:rsid w:val="00370505"/>
    <w:rsid w:val="00371356"/>
    <w:rsid w:val="00371911"/>
    <w:rsid w:val="00372052"/>
    <w:rsid w:val="003727EF"/>
    <w:rsid w:val="00374929"/>
    <w:rsid w:val="00375583"/>
    <w:rsid w:val="003756D5"/>
    <w:rsid w:val="003759B7"/>
    <w:rsid w:val="003762EF"/>
    <w:rsid w:val="003763BA"/>
    <w:rsid w:val="003764BE"/>
    <w:rsid w:val="00376F25"/>
    <w:rsid w:val="00377906"/>
    <w:rsid w:val="00380247"/>
    <w:rsid w:val="00380732"/>
    <w:rsid w:val="003815B0"/>
    <w:rsid w:val="003827EA"/>
    <w:rsid w:val="00382A59"/>
    <w:rsid w:val="0038379F"/>
    <w:rsid w:val="0038387E"/>
    <w:rsid w:val="003848BD"/>
    <w:rsid w:val="00384F94"/>
    <w:rsid w:val="00385552"/>
    <w:rsid w:val="00387FCB"/>
    <w:rsid w:val="003908C0"/>
    <w:rsid w:val="00390A36"/>
    <w:rsid w:val="00390D2B"/>
    <w:rsid w:val="00390D4E"/>
    <w:rsid w:val="0039186A"/>
    <w:rsid w:val="00391977"/>
    <w:rsid w:val="003919F6"/>
    <w:rsid w:val="003937EB"/>
    <w:rsid w:val="00393E0F"/>
    <w:rsid w:val="00393E93"/>
    <w:rsid w:val="0039544B"/>
    <w:rsid w:val="00395463"/>
    <w:rsid w:val="003958E7"/>
    <w:rsid w:val="0039697E"/>
    <w:rsid w:val="00396F5D"/>
    <w:rsid w:val="003A1029"/>
    <w:rsid w:val="003A1322"/>
    <w:rsid w:val="003A191F"/>
    <w:rsid w:val="003A2227"/>
    <w:rsid w:val="003A2D8A"/>
    <w:rsid w:val="003A3AD5"/>
    <w:rsid w:val="003A44A3"/>
    <w:rsid w:val="003A50F5"/>
    <w:rsid w:val="003A5DF0"/>
    <w:rsid w:val="003A63DF"/>
    <w:rsid w:val="003A668C"/>
    <w:rsid w:val="003A708E"/>
    <w:rsid w:val="003A771B"/>
    <w:rsid w:val="003A77B7"/>
    <w:rsid w:val="003B086A"/>
    <w:rsid w:val="003B0A9A"/>
    <w:rsid w:val="003B14D2"/>
    <w:rsid w:val="003B1698"/>
    <w:rsid w:val="003B18F0"/>
    <w:rsid w:val="003B255A"/>
    <w:rsid w:val="003B2598"/>
    <w:rsid w:val="003B260C"/>
    <w:rsid w:val="003B3625"/>
    <w:rsid w:val="003B3BD7"/>
    <w:rsid w:val="003B4A32"/>
    <w:rsid w:val="003B5B1C"/>
    <w:rsid w:val="003B6F5F"/>
    <w:rsid w:val="003B71EE"/>
    <w:rsid w:val="003B73D8"/>
    <w:rsid w:val="003B76C7"/>
    <w:rsid w:val="003B79E9"/>
    <w:rsid w:val="003C0767"/>
    <w:rsid w:val="003C0C1D"/>
    <w:rsid w:val="003C1179"/>
    <w:rsid w:val="003C1824"/>
    <w:rsid w:val="003C1EFC"/>
    <w:rsid w:val="003C1FB6"/>
    <w:rsid w:val="003C1FF8"/>
    <w:rsid w:val="003C2D79"/>
    <w:rsid w:val="003C30DD"/>
    <w:rsid w:val="003C3365"/>
    <w:rsid w:val="003C4773"/>
    <w:rsid w:val="003C4809"/>
    <w:rsid w:val="003C485D"/>
    <w:rsid w:val="003C4A38"/>
    <w:rsid w:val="003C4E84"/>
    <w:rsid w:val="003C697B"/>
    <w:rsid w:val="003C734A"/>
    <w:rsid w:val="003C7C86"/>
    <w:rsid w:val="003D00E7"/>
    <w:rsid w:val="003D0145"/>
    <w:rsid w:val="003D0847"/>
    <w:rsid w:val="003D11FB"/>
    <w:rsid w:val="003D147A"/>
    <w:rsid w:val="003D41CA"/>
    <w:rsid w:val="003D4902"/>
    <w:rsid w:val="003D4FF4"/>
    <w:rsid w:val="003D52AF"/>
    <w:rsid w:val="003D6602"/>
    <w:rsid w:val="003D67BA"/>
    <w:rsid w:val="003E058C"/>
    <w:rsid w:val="003E0E20"/>
    <w:rsid w:val="003E0EDE"/>
    <w:rsid w:val="003E1445"/>
    <w:rsid w:val="003E199B"/>
    <w:rsid w:val="003E1A9F"/>
    <w:rsid w:val="003E2224"/>
    <w:rsid w:val="003E22F8"/>
    <w:rsid w:val="003E245A"/>
    <w:rsid w:val="003E3BB4"/>
    <w:rsid w:val="003E4B2E"/>
    <w:rsid w:val="003E72B7"/>
    <w:rsid w:val="003F007D"/>
    <w:rsid w:val="003F012D"/>
    <w:rsid w:val="003F1316"/>
    <w:rsid w:val="003F189C"/>
    <w:rsid w:val="003F1C9C"/>
    <w:rsid w:val="003F2245"/>
    <w:rsid w:val="003F2E70"/>
    <w:rsid w:val="003F31CE"/>
    <w:rsid w:val="003F41AB"/>
    <w:rsid w:val="003F52FB"/>
    <w:rsid w:val="003F550F"/>
    <w:rsid w:val="003F622B"/>
    <w:rsid w:val="003F661D"/>
    <w:rsid w:val="003F690D"/>
    <w:rsid w:val="003F7112"/>
    <w:rsid w:val="003F78ED"/>
    <w:rsid w:val="003F7E03"/>
    <w:rsid w:val="003F7FEA"/>
    <w:rsid w:val="004002F9"/>
    <w:rsid w:val="004007DC"/>
    <w:rsid w:val="00400BC9"/>
    <w:rsid w:val="00401364"/>
    <w:rsid w:val="00401B64"/>
    <w:rsid w:val="00401D26"/>
    <w:rsid w:val="00401E23"/>
    <w:rsid w:val="00401FDF"/>
    <w:rsid w:val="00403027"/>
    <w:rsid w:val="00403E34"/>
    <w:rsid w:val="0040443B"/>
    <w:rsid w:val="00404905"/>
    <w:rsid w:val="00404BCC"/>
    <w:rsid w:val="00405082"/>
    <w:rsid w:val="00405471"/>
    <w:rsid w:val="00406768"/>
    <w:rsid w:val="0040692A"/>
    <w:rsid w:val="00406CAF"/>
    <w:rsid w:val="00406D98"/>
    <w:rsid w:val="00406E86"/>
    <w:rsid w:val="0040719F"/>
    <w:rsid w:val="0040796C"/>
    <w:rsid w:val="00407A55"/>
    <w:rsid w:val="00407AA8"/>
    <w:rsid w:val="00410917"/>
    <w:rsid w:val="00410DD2"/>
    <w:rsid w:val="00411471"/>
    <w:rsid w:val="00411AEC"/>
    <w:rsid w:val="00411C89"/>
    <w:rsid w:val="0041219E"/>
    <w:rsid w:val="00412419"/>
    <w:rsid w:val="004129D9"/>
    <w:rsid w:val="00412B3C"/>
    <w:rsid w:val="00413944"/>
    <w:rsid w:val="00414A06"/>
    <w:rsid w:val="00415124"/>
    <w:rsid w:val="00416DEC"/>
    <w:rsid w:val="00417094"/>
    <w:rsid w:val="00417E15"/>
    <w:rsid w:val="00422200"/>
    <w:rsid w:val="00422287"/>
    <w:rsid w:val="00422B74"/>
    <w:rsid w:val="00423E24"/>
    <w:rsid w:val="00423E75"/>
    <w:rsid w:val="00424D14"/>
    <w:rsid w:val="00425041"/>
    <w:rsid w:val="004261C2"/>
    <w:rsid w:val="004262B5"/>
    <w:rsid w:val="00426E63"/>
    <w:rsid w:val="0042732F"/>
    <w:rsid w:val="00427553"/>
    <w:rsid w:val="0042756F"/>
    <w:rsid w:val="00431A91"/>
    <w:rsid w:val="00431B84"/>
    <w:rsid w:val="00432920"/>
    <w:rsid w:val="00432FB3"/>
    <w:rsid w:val="00433EC6"/>
    <w:rsid w:val="00433F74"/>
    <w:rsid w:val="00434367"/>
    <w:rsid w:val="00435EB8"/>
    <w:rsid w:val="00435FB2"/>
    <w:rsid w:val="004370BC"/>
    <w:rsid w:val="00437593"/>
    <w:rsid w:val="00440B36"/>
    <w:rsid w:val="0044192C"/>
    <w:rsid w:val="004419FA"/>
    <w:rsid w:val="00441CAB"/>
    <w:rsid w:val="00441FD2"/>
    <w:rsid w:val="00442069"/>
    <w:rsid w:val="0044235B"/>
    <w:rsid w:val="004430AB"/>
    <w:rsid w:val="004431DF"/>
    <w:rsid w:val="00443B72"/>
    <w:rsid w:val="00443DA8"/>
    <w:rsid w:val="004440C0"/>
    <w:rsid w:val="00444119"/>
    <w:rsid w:val="004443AB"/>
    <w:rsid w:val="00444DFE"/>
    <w:rsid w:val="00444FF0"/>
    <w:rsid w:val="004456A5"/>
    <w:rsid w:val="00446195"/>
    <w:rsid w:val="00446CCA"/>
    <w:rsid w:val="00447434"/>
    <w:rsid w:val="00447A5F"/>
    <w:rsid w:val="00447B31"/>
    <w:rsid w:val="00447D20"/>
    <w:rsid w:val="00450273"/>
    <w:rsid w:val="00450470"/>
    <w:rsid w:val="00451515"/>
    <w:rsid w:val="004516F4"/>
    <w:rsid w:val="00451875"/>
    <w:rsid w:val="00451C27"/>
    <w:rsid w:val="00452FEB"/>
    <w:rsid w:val="004530F7"/>
    <w:rsid w:val="004541E9"/>
    <w:rsid w:val="00454658"/>
    <w:rsid w:val="00454784"/>
    <w:rsid w:val="00454C73"/>
    <w:rsid w:val="00455324"/>
    <w:rsid w:val="0045540C"/>
    <w:rsid w:val="0045592F"/>
    <w:rsid w:val="00455C9C"/>
    <w:rsid w:val="004565F9"/>
    <w:rsid w:val="00456727"/>
    <w:rsid w:val="0046008A"/>
    <w:rsid w:val="0046020B"/>
    <w:rsid w:val="004608BA"/>
    <w:rsid w:val="00460A15"/>
    <w:rsid w:val="0046120E"/>
    <w:rsid w:val="00461B93"/>
    <w:rsid w:val="004624C6"/>
    <w:rsid w:val="004626E1"/>
    <w:rsid w:val="004638F2"/>
    <w:rsid w:val="00463C6C"/>
    <w:rsid w:val="00463E17"/>
    <w:rsid w:val="004643BC"/>
    <w:rsid w:val="00464548"/>
    <w:rsid w:val="004645EF"/>
    <w:rsid w:val="0046479A"/>
    <w:rsid w:val="004648EE"/>
    <w:rsid w:val="0046514C"/>
    <w:rsid w:val="004660A2"/>
    <w:rsid w:val="00466C29"/>
    <w:rsid w:val="004670B7"/>
    <w:rsid w:val="0046730F"/>
    <w:rsid w:val="004677BD"/>
    <w:rsid w:val="0046787A"/>
    <w:rsid w:val="004703CF"/>
    <w:rsid w:val="004703EA"/>
    <w:rsid w:val="00470A60"/>
    <w:rsid w:val="00471CE6"/>
    <w:rsid w:val="0047245B"/>
    <w:rsid w:val="004727C5"/>
    <w:rsid w:val="00472C19"/>
    <w:rsid w:val="00473704"/>
    <w:rsid w:val="00473A76"/>
    <w:rsid w:val="00474217"/>
    <w:rsid w:val="004745D7"/>
    <w:rsid w:val="00474CA8"/>
    <w:rsid w:val="0048031A"/>
    <w:rsid w:val="00480C17"/>
    <w:rsid w:val="004816AD"/>
    <w:rsid w:val="004816B2"/>
    <w:rsid w:val="00481710"/>
    <w:rsid w:val="00483007"/>
    <w:rsid w:val="0048310B"/>
    <w:rsid w:val="00483245"/>
    <w:rsid w:val="00483D5D"/>
    <w:rsid w:val="00484587"/>
    <w:rsid w:val="0048482B"/>
    <w:rsid w:val="004851F8"/>
    <w:rsid w:val="0048669B"/>
    <w:rsid w:val="00486C4F"/>
    <w:rsid w:val="0049064F"/>
    <w:rsid w:val="00490701"/>
    <w:rsid w:val="00490878"/>
    <w:rsid w:val="00492457"/>
    <w:rsid w:val="00492E32"/>
    <w:rsid w:val="00493041"/>
    <w:rsid w:val="0049371A"/>
    <w:rsid w:val="00494E55"/>
    <w:rsid w:val="004955E5"/>
    <w:rsid w:val="00495726"/>
    <w:rsid w:val="0049671B"/>
    <w:rsid w:val="004968A5"/>
    <w:rsid w:val="004979D7"/>
    <w:rsid w:val="004A0777"/>
    <w:rsid w:val="004A1D66"/>
    <w:rsid w:val="004A21A8"/>
    <w:rsid w:val="004A21BB"/>
    <w:rsid w:val="004A2772"/>
    <w:rsid w:val="004A3EA1"/>
    <w:rsid w:val="004A404A"/>
    <w:rsid w:val="004A4056"/>
    <w:rsid w:val="004A443C"/>
    <w:rsid w:val="004A4673"/>
    <w:rsid w:val="004A4A2A"/>
    <w:rsid w:val="004A51F3"/>
    <w:rsid w:val="004A564E"/>
    <w:rsid w:val="004A69FD"/>
    <w:rsid w:val="004A7DE6"/>
    <w:rsid w:val="004B0522"/>
    <w:rsid w:val="004B0758"/>
    <w:rsid w:val="004B1FFE"/>
    <w:rsid w:val="004B2DBF"/>
    <w:rsid w:val="004B3A71"/>
    <w:rsid w:val="004B4233"/>
    <w:rsid w:val="004B42F0"/>
    <w:rsid w:val="004B44A8"/>
    <w:rsid w:val="004B477D"/>
    <w:rsid w:val="004B4D07"/>
    <w:rsid w:val="004B5181"/>
    <w:rsid w:val="004B5320"/>
    <w:rsid w:val="004B6003"/>
    <w:rsid w:val="004B6893"/>
    <w:rsid w:val="004B6CCD"/>
    <w:rsid w:val="004B6F4E"/>
    <w:rsid w:val="004B7F45"/>
    <w:rsid w:val="004C003A"/>
    <w:rsid w:val="004C057A"/>
    <w:rsid w:val="004C0DEB"/>
    <w:rsid w:val="004C0EA3"/>
    <w:rsid w:val="004C19F8"/>
    <w:rsid w:val="004C1B16"/>
    <w:rsid w:val="004C1D95"/>
    <w:rsid w:val="004C20E0"/>
    <w:rsid w:val="004C4304"/>
    <w:rsid w:val="004C451F"/>
    <w:rsid w:val="004C50FE"/>
    <w:rsid w:val="004C5ED4"/>
    <w:rsid w:val="004C75B0"/>
    <w:rsid w:val="004C7C63"/>
    <w:rsid w:val="004D037C"/>
    <w:rsid w:val="004D037E"/>
    <w:rsid w:val="004D050B"/>
    <w:rsid w:val="004D28A8"/>
    <w:rsid w:val="004D2A17"/>
    <w:rsid w:val="004D364A"/>
    <w:rsid w:val="004D3F63"/>
    <w:rsid w:val="004D46DD"/>
    <w:rsid w:val="004D4BF2"/>
    <w:rsid w:val="004D5548"/>
    <w:rsid w:val="004D584B"/>
    <w:rsid w:val="004D5971"/>
    <w:rsid w:val="004D66A0"/>
    <w:rsid w:val="004D683D"/>
    <w:rsid w:val="004D6FBD"/>
    <w:rsid w:val="004D71C2"/>
    <w:rsid w:val="004D7B43"/>
    <w:rsid w:val="004E07BB"/>
    <w:rsid w:val="004E0860"/>
    <w:rsid w:val="004E1440"/>
    <w:rsid w:val="004E1831"/>
    <w:rsid w:val="004E1A8C"/>
    <w:rsid w:val="004E1E3E"/>
    <w:rsid w:val="004E1F3F"/>
    <w:rsid w:val="004E276E"/>
    <w:rsid w:val="004E370E"/>
    <w:rsid w:val="004E3C26"/>
    <w:rsid w:val="004E3F54"/>
    <w:rsid w:val="004E3FCF"/>
    <w:rsid w:val="004E5233"/>
    <w:rsid w:val="004E5247"/>
    <w:rsid w:val="004E5BE9"/>
    <w:rsid w:val="004E64B4"/>
    <w:rsid w:val="004E65A3"/>
    <w:rsid w:val="004E6665"/>
    <w:rsid w:val="004E6884"/>
    <w:rsid w:val="004E6B73"/>
    <w:rsid w:val="004E76FE"/>
    <w:rsid w:val="004E7B4B"/>
    <w:rsid w:val="004E7F51"/>
    <w:rsid w:val="004F00CD"/>
    <w:rsid w:val="004F0448"/>
    <w:rsid w:val="004F0C03"/>
    <w:rsid w:val="004F1054"/>
    <w:rsid w:val="004F2273"/>
    <w:rsid w:val="004F253E"/>
    <w:rsid w:val="004F2AD3"/>
    <w:rsid w:val="004F2FA6"/>
    <w:rsid w:val="004F3088"/>
    <w:rsid w:val="004F4161"/>
    <w:rsid w:val="004F41C2"/>
    <w:rsid w:val="004F4612"/>
    <w:rsid w:val="004F4BA3"/>
    <w:rsid w:val="004F4D06"/>
    <w:rsid w:val="004F565B"/>
    <w:rsid w:val="004F62AB"/>
    <w:rsid w:val="004F67EE"/>
    <w:rsid w:val="004F6A3C"/>
    <w:rsid w:val="004F6F28"/>
    <w:rsid w:val="004F734B"/>
    <w:rsid w:val="004F75A6"/>
    <w:rsid w:val="004F75F2"/>
    <w:rsid w:val="005008F1"/>
    <w:rsid w:val="005009BD"/>
    <w:rsid w:val="00501813"/>
    <w:rsid w:val="00501E66"/>
    <w:rsid w:val="0050284B"/>
    <w:rsid w:val="00502E0E"/>
    <w:rsid w:val="005031CA"/>
    <w:rsid w:val="00503C21"/>
    <w:rsid w:val="00503EF4"/>
    <w:rsid w:val="00503F98"/>
    <w:rsid w:val="005048A2"/>
    <w:rsid w:val="005051D1"/>
    <w:rsid w:val="00505711"/>
    <w:rsid w:val="00505E26"/>
    <w:rsid w:val="00506209"/>
    <w:rsid w:val="00507110"/>
    <w:rsid w:val="00510BBE"/>
    <w:rsid w:val="00511D46"/>
    <w:rsid w:val="0051214A"/>
    <w:rsid w:val="005125A0"/>
    <w:rsid w:val="00512DB5"/>
    <w:rsid w:val="00512FA6"/>
    <w:rsid w:val="0051462B"/>
    <w:rsid w:val="00517162"/>
    <w:rsid w:val="0051722C"/>
    <w:rsid w:val="00517717"/>
    <w:rsid w:val="005200A4"/>
    <w:rsid w:val="00520352"/>
    <w:rsid w:val="00520759"/>
    <w:rsid w:val="005207EB"/>
    <w:rsid w:val="00520852"/>
    <w:rsid w:val="0052114D"/>
    <w:rsid w:val="00521EFD"/>
    <w:rsid w:val="00522357"/>
    <w:rsid w:val="0052281C"/>
    <w:rsid w:val="005231A5"/>
    <w:rsid w:val="0052397E"/>
    <w:rsid w:val="00523BD0"/>
    <w:rsid w:val="00523CF3"/>
    <w:rsid w:val="0052439D"/>
    <w:rsid w:val="00524B8C"/>
    <w:rsid w:val="00525725"/>
    <w:rsid w:val="00525856"/>
    <w:rsid w:val="00525B62"/>
    <w:rsid w:val="00526E06"/>
    <w:rsid w:val="00527B78"/>
    <w:rsid w:val="00532085"/>
    <w:rsid w:val="0053244D"/>
    <w:rsid w:val="00533118"/>
    <w:rsid w:val="0053362C"/>
    <w:rsid w:val="00533673"/>
    <w:rsid w:val="00533EC9"/>
    <w:rsid w:val="00533F0C"/>
    <w:rsid w:val="005344FA"/>
    <w:rsid w:val="0053492C"/>
    <w:rsid w:val="00534D6A"/>
    <w:rsid w:val="00534F59"/>
    <w:rsid w:val="00535402"/>
    <w:rsid w:val="00535B63"/>
    <w:rsid w:val="005360AD"/>
    <w:rsid w:val="00536321"/>
    <w:rsid w:val="005366A4"/>
    <w:rsid w:val="00536C04"/>
    <w:rsid w:val="00536EDA"/>
    <w:rsid w:val="00537154"/>
    <w:rsid w:val="00537B8F"/>
    <w:rsid w:val="00537F13"/>
    <w:rsid w:val="0054028E"/>
    <w:rsid w:val="005403FA"/>
    <w:rsid w:val="00540CA7"/>
    <w:rsid w:val="00540E39"/>
    <w:rsid w:val="00541CFB"/>
    <w:rsid w:val="0054215A"/>
    <w:rsid w:val="0054254F"/>
    <w:rsid w:val="005437AE"/>
    <w:rsid w:val="005439C3"/>
    <w:rsid w:val="00544A8C"/>
    <w:rsid w:val="0054572B"/>
    <w:rsid w:val="00545F1B"/>
    <w:rsid w:val="005475A6"/>
    <w:rsid w:val="00547FA8"/>
    <w:rsid w:val="00550182"/>
    <w:rsid w:val="005507B8"/>
    <w:rsid w:val="00550E9A"/>
    <w:rsid w:val="005511F5"/>
    <w:rsid w:val="00551396"/>
    <w:rsid w:val="0055208B"/>
    <w:rsid w:val="00552091"/>
    <w:rsid w:val="00552E8F"/>
    <w:rsid w:val="00552E9F"/>
    <w:rsid w:val="005532D2"/>
    <w:rsid w:val="0055384B"/>
    <w:rsid w:val="0055391C"/>
    <w:rsid w:val="00553E2B"/>
    <w:rsid w:val="005542CA"/>
    <w:rsid w:val="00554BAD"/>
    <w:rsid w:val="00555841"/>
    <w:rsid w:val="005559BE"/>
    <w:rsid w:val="00556B14"/>
    <w:rsid w:val="00556E19"/>
    <w:rsid w:val="0056064E"/>
    <w:rsid w:val="00560CA1"/>
    <w:rsid w:val="00560F7F"/>
    <w:rsid w:val="005611FB"/>
    <w:rsid w:val="00561793"/>
    <w:rsid w:val="005619C0"/>
    <w:rsid w:val="00564386"/>
    <w:rsid w:val="00564946"/>
    <w:rsid w:val="00564A4A"/>
    <w:rsid w:val="00564A8E"/>
    <w:rsid w:val="00564F50"/>
    <w:rsid w:val="0056667B"/>
    <w:rsid w:val="005667AB"/>
    <w:rsid w:val="00566CCA"/>
    <w:rsid w:val="00566F2B"/>
    <w:rsid w:val="0056769B"/>
    <w:rsid w:val="00570125"/>
    <w:rsid w:val="0057103E"/>
    <w:rsid w:val="00571558"/>
    <w:rsid w:val="005717F0"/>
    <w:rsid w:val="00571FC3"/>
    <w:rsid w:val="005726B2"/>
    <w:rsid w:val="0057281C"/>
    <w:rsid w:val="005740A3"/>
    <w:rsid w:val="00574A17"/>
    <w:rsid w:val="00576F9F"/>
    <w:rsid w:val="005771BA"/>
    <w:rsid w:val="005776BB"/>
    <w:rsid w:val="00577D99"/>
    <w:rsid w:val="00577E4F"/>
    <w:rsid w:val="00580102"/>
    <w:rsid w:val="005807F4"/>
    <w:rsid w:val="005808F5"/>
    <w:rsid w:val="00580BBC"/>
    <w:rsid w:val="00581C3C"/>
    <w:rsid w:val="00581E5C"/>
    <w:rsid w:val="0058233F"/>
    <w:rsid w:val="005837D6"/>
    <w:rsid w:val="00583FC6"/>
    <w:rsid w:val="00584966"/>
    <w:rsid w:val="00584B80"/>
    <w:rsid w:val="005858C6"/>
    <w:rsid w:val="00585B15"/>
    <w:rsid w:val="00585F91"/>
    <w:rsid w:val="005873DD"/>
    <w:rsid w:val="00587661"/>
    <w:rsid w:val="00587787"/>
    <w:rsid w:val="00587CD8"/>
    <w:rsid w:val="005902E7"/>
    <w:rsid w:val="00590D3F"/>
    <w:rsid w:val="005911B1"/>
    <w:rsid w:val="0059122F"/>
    <w:rsid w:val="00591851"/>
    <w:rsid w:val="00594130"/>
    <w:rsid w:val="00594821"/>
    <w:rsid w:val="00595198"/>
    <w:rsid w:val="005954AE"/>
    <w:rsid w:val="00595654"/>
    <w:rsid w:val="00595DDE"/>
    <w:rsid w:val="005969BB"/>
    <w:rsid w:val="00596B4C"/>
    <w:rsid w:val="00597813"/>
    <w:rsid w:val="00597AC5"/>
    <w:rsid w:val="005A14F6"/>
    <w:rsid w:val="005A15EB"/>
    <w:rsid w:val="005A18A1"/>
    <w:rsid w:val="005A1E8F"/>
    <w:rsid w:val="005A1EFA"/>
    <w:rsid w:val="005A2B13"/>
    <w:rsid w:val="005A41A9"/>
    <w:rsid w:val="005A4F69"/>
    <w:rsid w:val="005A6B4B"/>
    <w:rsid w:val="005B14BD"/>
    <w:rsid w:val="005B1AAC"/>
    <w:rsid w:val="005B2FF5"/>
    <w:rsid w:val="005B33E4"/>
    <w:rsid w:val="005B53B2"/>
    <w:rsid w:val="005B5467"/>
    <w:rsid w:val="005B5E85"/>
    <w:rsid w:val="005B6006"/>
    <w:rsid w:val="005B63A3"/>
    <w:rsid w:val="005B682D"/>
    <w:rsid w:val="005B7292"/>
    <w:rsid w:val="005B73BB"/>
    <w:rsid w:val="005B74BE"/>
    <w:rsid w:val="005B760C"/>
    <w:rsid w:val="005B7AEB"/>
    <w:rsid w:val="005C0255"/>
    <w:rsid w:val="005C0E6F"/>
    <w:rsid w:val="005C0E97"/>
    <w:rsid w:val="005C117B"/>
    <w:rsid w:val="005C189D"/>
    <w:rsid w:val="005C2499"/>
    <w:rsid w:val="005C273F"/>
    <w:rsid w:val="005C27DC"/>
    <w:rsid w:val="005C30B4"/>
    <w:rsid w:val="005C310B"/>
    <w:rsid w:val="005C4251"/>
    <w:rsid w:val="005C4C64"/>
    <w:rsid w:val="005C530E"/>
    <w:rsid w:val="005C535D"/>
    <w:rsid w:val="005C55A3"/>
    <w:rsid w:val="005C560A"/>
    <w:rsid w:val="005C58C9"/>
    <w:rsid w:val="005C67A7"/>
    <w:rsid w:val="005C79AA"/>
    <w:rsid w:val="005C7D2E"/>
    <w:rsid w:val="005D0051"/>
    <w:rsid w:val="005D0354"/>
    <w:rsid w:val="005D0B12"/>
    <w:rsid w:val="005D0E46"/>
    <w:rsid w:val="005D12CB"/>
    <w:rsid w:val="005D15C5"/>
    <w:rsid w:val="005D1FDC"/>
    <w:rsid w:val="005D2258"/>
    <w:rsid w:val="005D2DCF"/>
    <w:rsid w:val="005D3A00"/>
    <w:rsid w:val="005D41E9"/>
    <w:rsid w:val="005D435A"/>
    <w:rsid w:val="005D4CC3"/>
    <w:rsid w:val="005D6D68"/>
    <w:rsid w:val="005E1311"/>
    <w:rsid w:val="005E13EB"/>
    <w:rsid w:val="005E1FAE"/>
    <w:rsid w:val="005E21ED"/>
    <w:rsid w:val="005E26F0"/>
    <w:rsid w:val="005E2711"/>
    <w:rsid w:val="005E2AE0"/>
    <w:rsid w:val="005E2FDA"/>
    <w:rsid w:val="005E341D"/>
    <w:rsid w:val="005E39A1"/>
    <w:rsid w:val="005E3B19"/>
    <w:rsid w:val="005E4214"/>
    <w:rsid w:val="005E47B9"/>
    <w:rsid w:val="005E4A49"/>
    <w:rsid w:val="005E4C83"/>
    <w:rsid w:val="005E4EC3"/>
    <w:rsid w:val="005E4FEA"/>
    <w:rsid w:val="005E53D6"/>
    <w:rsid w:val="005E5766"/>
    <w:rsid w:val="005E693D"/>
    <w:rsid w:val="005E6A04"/>
    <w:rsid w:val="005E7021"/>
    <w:rsid w:val="005E7095"/>
    <w:rsid w:val="005E7858"/>
    <w:rsid w:val="005E7AED"/>
    <w:rsid w:val="005E7B41"/>
    <w:rsid w:val="005E7E97"/>
    <w:rsid w:val="005F005D"/>
    <w:rsid w:val="005F0228"/>
    <w:rsid w:val="005F0E2E"/>
    <w:rsid w:val="005F1367"/>
    <w:rsid w:val="005F2523"/>
    <w:rsid w:val="005F2D96"/>
    <w:rsid w:val="005F3405"/>
    <w:rsid w:val="005F3C08"/>
    <w:rsid w:val="005F3FEB"/>
    <w:rsid w:val="005F59FA"/>
    <w:rsid w:val="005F5C8A"/>
    <w:rsid w:val="005F6661"/>
    <w:rsid w:val="005F77F9"/>
    <w:rsid w:val="005F7827"/>
    <w:rsid w:val="0060003D"/>
    <w:rsid w:val="00600406"/>
    <w:rsid w:val="00600C59"/>
    <w:rsid w:val="00600FA9"/>
    <w:rsid w:val="00602877"/>
    <w:rsid w:val="00602B9A"/>
    <w:rsid w:val="00602BFD"/>
    <w:rsid w:val="0060354B"/>
    <w:rsid w:val="00603CD4"/>
    <w:rsid w:val="00604081"/>
    <w:rsid w:val="0060486F"/>
    <w:rsid w:val="00604A3E"/>
    <w:rsid w:val="00605194"/>
    <w:rsid w:val="00605512"/>
    <w:rsid w:val="006057FD"/>
    <w:rsid w:val="00605A48"/>
    <w:rsid w:val="0060649D"/>
    <w:rsid w:val="00606766"/>
    <w:rsid w:val="00606E68"/>
    <w:rsid w:val="00610225"/>
    <w:rsid w:val="006104E6"/>
    <w:rsid w:val="006108C5"/>
    <w:rsid w:val="00610F07"/>
    <w:rsid w:val="00611050"/>
    <w:rsid w:val="006118FE"/>
    <w:rsid w:val="00611D1D"/>
    <w:rsid w:val="00611D96"/>
    <w:rsid w:val="00612D9F"/>
    <w:rsid w:val="0061332F"/>
    <w:rsid w:val="00613D65"/>
    <w:rsid w:val="00614857"/>
    <w:rsid w:val="00614940"/>
    <w:rsid w:val="0061499E"/>
    <w:rsid w:val="0061654F"/>
    <w:rsid w:val="00616B7A"/>
    <w:rsid w:val="006176FB"/>
    <w:rsid w:val="006178D5"/>
    <w:rsid w:val="0062081D"/>
    <w:rsid w:val="00621148"/>
    <w:rsid w:val="00621BCB"/>
    <w:rsid w:val="00621E3B"/>
    <w:rsid w:val="0062206D"/>
    <w:rsid w:val="00622496"/>
    <w:rsid w:val="006225F2"/>
    <w:rsid w:val="00624536"/>
    <w:rsid w:val="00624CA3"/>
    <w:rsid w:val="006258F6"/>
    <w:rsid w:val="0062633A"/>
    <w:rsid w:val="00626AA4"/>
    <w:rsid w:val="00626FF4"/>
    <w:rsid w:val="006303D1"/>
    <w:rsid w:val="00630DA6"/>
    <w:rsid w:val="00630E11"/>
    <w:rsid w:val="006312A1"/>
    <w:rsid w:val="00631306"/>
    <w:rsid w:val="006320BE"/>
    <w:rsid w:val="00632170"/>
    <w:rsid w:val="0063283A"/>
    <w:rsid w:val="00632D19"/>
    <w:rsid w:val="00633044"/>
    <w:rsid w:val="00633F2B"/>
    <w:rsid w:val="00633FDF"/>
    <w:rsid w:val="00635249"/>
    <w:rsid w:val="00635952"/>
    <w:rsid w:val="00635FA7"/>
    <w:rsid w:val="0063676E"/>
    <w:rsid w:val="00637647"/>
    <w:rsid w:val="00637658"/>
    <w:rsid w:val="00637947"/>
    <w:rsid w:val="00637AE6"/>
    <w:rsid w:val="00637CAC"/>
    <w:rsid w:val="00640025"/>
    <w:rsid w:val="0064044E"/>
    <w:rsid w:val="0064171D"/>
    <w:rsid w:val="00641B3E"/>
    <w:rsid w:val="00642733"/>
    <w:rsid w:val="00642C09"/>
    <w:rsid w:val="006435F4"/>
    <w:rsid w:val="0064441E"/>
    <w:rsid w:val="006448FB"/>
    <w:rsid w:val="00644E59"/>
    <w:rsid w:val="0064510D"/>
    <w:rsid w:val="00645EAE"/>
    <w:rsid w:val="00646159"/>
    <w:rsid w:val="00647ACF"/>
    <w:rsid w:val="00647F2C"/>
    <w:rsid w:val="00647F55"/>
    <w:rsid w:val="0065014C"/>
    <w:rsid w:val="006501D9"/>
    <w:rsid w:val="00651509"/>
    <w:rsid w:val="00651D8E"/>
    <w:rsid w:val="0065246C"/>
    <w:rsid w:val="00652727"/>
    <w:rsid w:val="006541F6"/>
    <w:rsid w:val="00654268"/>
    <w:rsid w:val="00655927"/>
    <w:rsid w:val="00655F31"/>
    <w:rsid w:val="00656FE6"/>
    <w:rsid w:val="0065724D"/>
    <w:rsid w:val="0065740D"/>
    <w:rsid w:val="006576A9"/>
    <w:rsid w:val="00657CFF"/>
    <w:rsid w:val="00660198"/>
    <w:rsid w:val="00660423"/>
    <w:rsid w:val="00660BE4"/>
    <w:rsid w:val="00660E7D"/>
    <w:rsid w:val="00661064"/>
    <w:rsid w:val="00661A6B"/>
    <w:rsid w:val="00661C7B"/>
    <w:rsid w:val="006637E3"/>
    <w:rsid w:val="00663CBD"/>
    <w:rsid w:val="00665088"/>
    <w:rsid w:val="006667F0"/>
    <w:rsid w:val="006701FC"/>
    <w:rsid w:val="006713BB"/>
    <w:rsid w:val="006728BB"/>
    <w:rsid w:val="00673AFA"/>
    <w:rsid w:val="006746AF"/>
    <w:rsid w:val="0067480B"/>
    <w:rsid w:val="0067497B"/>
    <w:rsid w:val="00674CD2"/>
    <w:rsid w:val="006753AA"/>
    <w:rsid w:val="006754E2"/>
    <w:rsid w:val="00676654"/>
    <w:rsid w:val="00676CD6"/>
    <w:rsid w:val="006802A1"/>
    <w:rsid w:val="00681D09"/>
    <w:rsid w:val="00682055"/>
    <w:rsid w:val="0068240B"/>
    <w:rsid w:val="0068338E"/>
    <w:rsid w:val="00683853"/>
    <w:rsid w:val="00683A43"/>
    <w:rsid w:val="00683BDD"/>
    <w:rsid w:val="006844A3"/>
    <w:rsid w:val="00685229"/>
    <w:rsid w:val="00685B27"/>
    <w:rsid w:val="00685CAE"/>
    <w:rsid w:val="00685D98"/>
    <w:rsid w:val="00685DE7"/>
    <w:rsid w:val="006866A3"/>
    <w:rsid w:val="00690FF1"/>
    <w:rsid w:val="0069135D"/>
    <w:rsid w:val="00691C1B"/>
    <w:rsid w:val="006925D9"/>
    <w:rsid w:val="00692C12"/>
    <w:rsid w:val="006934B1"/>
    <w:rsid w:val="00693812"/>
    <w:rsid w:val="0069381E"/>
    <w:rsid w:val="0069448A"/>
    <w:rsid w:val="00694B56"/>
    <w:rsid w:val="006956CC"/>
    <w:rsid w:val="0069576C"/>
    <w:rsid w:val="00695EFE"/>
    <w:rsid w:val="00696940"/>
    <w:rsid w:val="00697C23"/>
    <w:rsid w:val="006A09E6"/>
    <w:rsid w:val="006A1128"/>
    <w:rsid w:val="006A1308"/>
    <w:rsid w:val="006A1E07"/>
    <w:rsid w:val="006A2198"/>
    <w:rsid w:val="006A28DB"/>
    <w:rsid w:val="006A353E"/>
    <w:rsid w:val="006A3E06"/>
    <w:rsid w:val="006A4A75"/>
    <w:rsid w:val="006A5797"/>
    <w:rsid w:val="006A78A1"/>
    <w:rsid w:val="006B0D74"/>
    <w:rsid w:val="006B1238"/>
    <w:rsid w:val="006B1F16"/>
    <w:rsid w:val="006B1F59"/>
    <w:rsid w:val="006B2288"/>
    <w:rsid w:val="006B2C5A"/>
    <w:rsid w:val="006B32E2"/>
    <w:rsid w:val="006B3852"/>
    <w:rsid w:val="006B4479"/>
    <w:rsid w:val="006B477B"/>
    <w:rsid w:val="006B5B22"/>
    <w:rsid w:val="006B6172"/>
    <w:rsid w:val="006B6FAC"/>
    <w:rsid w:val="006B7E62"/>
    <w:rsid w:val="006C0504"/>
    <w:rsid w:val="006C0B11"/>
    <w:rsid w:val="006C24B7"/>
    <w:rsid w:val="006C497B"/>
    <w:rsid w:val="006C4ED7"/>
    <w:rsid w:val="006C5502"/>
    <w:rsid w:val="006C5A5C"/>
    <w:rsid w:val="006C6478"/>
    <w:rsid w:val="006C688D"/>
    <w:rsid w:val="006C6B02"/>
    <w:rsid w:val="006C6B51"/>
    <w:rsid w:val="006C70DC"/>
    <w:rsid w:val="006C736A"/>
    <w:rsid w:val="006C738E"/>
    <w:rsid w:val="006C7609"/>
    <w:rsid w:val="006D0A23"/>
    <w:rsid w:val="006D0A5C"/>
    <w:rsid w:val="006D1384"/>
    <w:rsid w:val="006D1BE1"/>
    <w:rsid w:val="006D1E9C"/>
    <w:rsid w:val="006D2122"/>
    <w:rsid w:val="006D258B"/>
    <w:rsid w:val="006D296D"/>
    <w:rsid w:val="006D2F71"/>
    <w:rsid w:val="006D3130"/>
    <w:rsid w:val="006D3AA5"/>
    <w:rsid w:val="006D3BFF"/>
    <w:rsid w:val="006D3E6B"/>
    <w:rsid w:val="006D41AB"/>
    <w:rsid w:val="006D5963"/>
    <w:rsid w:val="006D5D05"/>
    <w:rsid w:val="006D5E16"/>
    <w:rsid w:val="006D61AA"/>
    <w:rsid w:val="006D6F12"/>
    <w:rsid w:val="006D72DC"/>
    <w:rsid w:val="006D737C"/>
    <w:rsid w:val="006D750D"/>
    <w:rsid w:val="006D780F"/>
    <w:rsid w:val="006D7CB8"/>
    <w:rsid w:val="006E0922"/>
    <w:rsid w:val="006E13EA"/>
    <w:rsid w:val="006E1929"/>
    <w:rsid w:val="006E20B2"/>
    <w:rsid w:val="006E22CD"/>
    <w:rsid w:val="006E333E"/>
    <w:rsid w:val="006E3BB9"/>
    <w:rsid w:val="006E56B2"/>
    <w:rsid w:val="006E59FA"/>
    <w:rsid w:val="006E5DD8"/>
    <w:rsid w:val="006E5EAA"/>
    <w:rsid w:val="006E62A6"/>
    <w:rsid w:val="006E6A0A"/>
    <w:rsid w:val="006E724F"/>
    <w:rsid w:val="006E754C"/>
    <w:rsid w:val="006E79B1"/>
    <w:rsid w:val="006E7B0F"/>
    <w:rsid w:val="006F0D52"/>
    <w:rsid w:val="006F2BDE"/>
    <w:rsid w:val="006F3E67"/>
    <w:rsid w:val="006F3F6B"/>
    <w:rsid w:val="006F46B2"/>
    <w:rsid w:val="006F5A2F"/>
    <w:rsid w:val="006F637B"/>
    <w:rsid w:val="006F762A"/>
    <w:rsid w:val="00700059"/>
    <w:rsid w:val="00700293"/>
    <w:rsid w:val="007011A0"/>
    <w:rsid w:val="007017DA"/>
    <w:rsid w:val="007017E9"/>
    <w:rsid w:val="00701B49"/>
    <w:rsid w:val="00703620"/>
    <w:rsid w:val="00703E71"/>
    <w:rsid w:val="0070454F"/>
    <w:rsid w:val="00704A71"/>
    <w:rsid w:val="00704CAD"/>
    <w:rsid w:val="007050A3"/>
    <w:rsid w:val="00705336"/>
    <w:rsid w:val="00705AF7"/>
    <w:rsid w:val="0070607C"/>
    <w:rsid w:val="0070633E"/>
    <w:rsid w:val="007063BF"/>
    <w:rsid w:val="0070717A"/>
    <w:rsid w:val="00707E4A"/>
    <w:rsid w:val="00711BA2"/>
    <w:rsid w:val="007122DD"/>
    <w:rsid w:val="007136AA"/>
    <w:rsid w:val="00714BA1"/>
    <w:rsid w:val="00716339"/>
    <w:rsid w:val="007164E1"/>
    <w:rsid w:val="007165E7"/>
    <w:rsid w:val="00716707"/>
    <w:rsid w:val="00716E7C"/>
    <w:rsid w:val="0071768C"/>
    <w:rsid w:val="00717FA1"/>
    <w:rsid w:val="00720387"/>
    <w:rsid w:val="0072130A"/>
    <w:rsid w:val="007223EE"/>
    <w:rsid w:val="00722A36"/>
    <w:rsid w:val="00723944"/>
    <w:rsid w:val="00724B24"/>
    <w:rsid w:val="00724DDC"/>
    <w:rsid w:val="00725C51"/>
    <w:rsid w:val="00726144"/>
    <w:rsid w:val="00726774"/>
    <w:rsid w:val="00726C6A"/>
    <w:rsid w:val="007276FE"/>
    <w:rsid w:val="00727AD7"/>
    <w:rsid w:val="00727E71"/>
    <w:rsid w:val="007300A0"/>
    <w:rsid w:val="00730103"/>
    <w:rsid w:val="007304A1"/>
    <w:rsid w:val="00730951"/>
    <w:rsid w:val="0073197C"/>
    <w:rsid w:val="00731DB4"/>
    <w:rsid w:val="00732842"/>
    <w:rsid w:val="007329C6"/>
    <w:rsid w:val="00732B1B"/>
    <w:rsid w:val="00732D8B"/>
    <w:rsid w:val="00733223"/>
    <w:rsid w:val="00733638"/>
    <w:rsid w:val="0073399F"/>
    <w:rsid w:val="007340A5"/>
    <w:rsid w:val="007343C2"/>
    <w:rsid w:val="00736B88"/>
    <w:rsid w:val="007375C9"/>
    <w:rsid w:val="007379A9"/>
    <w:rsid w:val="00740071"/>
    <w:rsid w:val="0074046B"/>
    <w:rsid w:val="007407B0"/>
    <w:rsid w:val="00741180"/>
    <w:rsid w:val="00741AAE"/>
    <w:rsid w:val="00741C43"/>
    <w:rsid w:val="007429F5"/>
    <w:rsid w:val="00743A78"/>
    <w:rsid w:val="00743BB7"/>
    <w:rsid w:val="00744F24"/>
    <w:rsid w:val="00745A07"/>
    <w:rsid w:val="007463F7"/>
    <w:rsid w:val="007467C9"/>
    <w:rsid w:val="0074733D"/>
    <w:rsid w:val="00750275"/>
    <w:rsid w:val="007504F5"/>
    <w:rsid w:val="00750962"/>
    <w:rsid w:val="007509EF"/>
    <w:rsid w:val="00750BF4"/>
    <w:rsid w:val="00750D99"/>
    <w:rsid w:val="007521B8"/>
    <w:rsid w:val="007525B0"/>
    <w:rsid w:val="00752DE4"/>
    <w:rsid w:val="0075305C"/>
    <w:rsid w:val="007534D2"/>
    <w:rsid w:val="007542F9"/>
    <w:rsid w:val="0075472F"/>
    <w:rsid w:val="0075523F"/>
    <w:rsid w:val="00755599"/>
    <w:rsid w:val="00756382"/>
    <w:rsid w:val="007574FF"/>
    <w:rsid w:val="00757975"/>
    <w:rsid w:val="00757B44"/>
    <w:rsid w:val="00760757"/>
    <w:rsid w:val="00760CB0"/>
    <w:rsid w:val="007615B3"/>
    <w:rsid w:val="00761793"/>
    <w:rsid w:val="00761E2C"/>
    <w:rsid w:val="0076217E"/>
    <w:rsid w:val="007627C3"/>
    <w:rsid w:val="00763CD1"/>
    <w:rsid w:val="0076476F"/>
    <w:rsid w:val="00764FFE"/>
    <w:rsid w:val="00767B63"/>
    <w:rsid w:val="00767BF3"/>
    <w:rsid w:val="00767DD5"/>
    <w:rsid w:val="00770513"/>
    <w:rsid w:val="00770996"/>
    <w:rsid w:val="00770BC4"/>
    <w:rsid w:val="00771930"/>
    <w:rsid w:val="00771D5E"/>
    <w:rsid w:val="007721A0"/>
    <w:rsid w:val="00772605"/>
    <w:rsid w:val="00772B5C"/>
    <w:rsid w:val="00772CD1"/>
    <w:rsid w:val="00772F02"/>
    <w:rsid w:val="007731FB"/>
    <w:rsid w:val="007736B9"/>
    <w:rsid w:val="00773B09"/>
    <w:rsid w:val="00773BFF"/>
    <w:rsid w:val="00776CD9"/>
    <w:rsid w:val="00777647"/>
    <w:rsid w:val="00777752"/>
    <w:rsid w:val="00780611"/>
    <w:rsid w:val="0078076D"/>
    <w:rsid w:val="00780CD6"/>
    <w:rsid w:val="00781913"/>
    <w:rsid w:val="00781CE5"/>
    <w:rsid w:val="007823E2"/>
    <w:rsid w:val="0078297E"/>
    <w:rsid w:val="00782E84"/>
    <w:rsid w:val="00783048"/>
    <w:rsid w:val="0078390D"/>
    <w:rsid w:val="00783E28"/>
    <w:rsid w:val="00784FBE"/>
    <w:rsid w:val="00786626"/>
    <w:rsid w:val="00786DFE"/>
    <w:rsid w:val="00790DA1"/>
    <w:rsid w:val="00791A22"/>
    <w:rsid w:val="00791F07"/>
    <w:rsid w:val="0079229E"/>
    <w:rsid w:val="00792AAC"/>
    <w:rsid w:val="00793401"/>
    <w:rsid w:val="00793A36"/>
    <w:rsid w:val="00794A9B"/>
    <w:rsid w:val="007957C8"/>
    <w:rsid w:val="007962AB"/>
    <w:rsid w:val="007963F3"/>
    <w:rsid w:val="00796628"/>
    <w:rsid w:val="007966E8"/>
    <w:rsid w:val="00797B66"/>
    <w:rsid w:val="00797C87"/>
    <w:rsid w:val="007A000E"/>
    <w:rsid w:val="007A0C46"/>
    <w:rsid w:val="007A21DA"/>
    <w:rsid w:val="007A2C1C"/>
    <w:rsid w:val="007A30B3"/>
    <w:rsid w:val="007A3D4A"/>
    <w:rsid w:val="007A4806"/>
    <w:rsid w:val="007A493F"/>
    <w:rsid w:val="007A4D9C"/>
    <w:rsid w:val="007A4FC0"/>
    <w:rsid w:val="007A5011"/>
    <w:rsid w:val="007A5185"/>
    <w:rsid w:val="007A5BBE"/>
    <w:rsid w:val="007A6563"/>
    <w:rsid w:val="007A69FD"/>
    <w:rsid w:val="007A6F13"/>
    <w:rsid w:val="007A7B6A"/>
    <w:rsid w:val="007B0176"/>
    <w:rsid w:val="007B01EE"/>
    <w:rsid w:val="007B0890"/>
    <w:rsid w:val="007B0C23"/>
    <w:rsid w:val="007B0FD5"/>
    <w:rsid w:val="007B224C"/>
    <w:rsid w:val="007B26A5"/>
    <w:rsid w:val="007B272F"/>
    <w:rsid w:val="007B331D"/>
    <w:rsid w:val="007B3592"/>
    <w:rsid w:val="007B3B58"/>
    <w:rsid w:val="007B4BC2"/>
    <w:rsid w:val="007B5573"/>
    <w:rsid w:val="007B6929"/>
    <w:rsid w:val="007B6D0E"/>
    <w:rsid w:val="007B6FB1"/>
    <w:rsid w:val="007C08AE"/>
    <w:rsid w:val="007C1E7A"/>
    <w:rsid w:val="007C2C42"/>
    <w:rsid w:val="007C2DAC"/>
    <w:rsid w:val="007C3102"/>
    <w:rsid w:val="007C3D4B"/>
    <w:rsid w:val="007C4974"/>
    <w:rsid w:val="007C4A68"/>
    <w:rsid w:val="007C4B25"/>
    <w:rsid w:val="007C5671"/>
    <w:rsid w:val="007C654D"/>
    <w:rsid w:val="007C6E02"/>
    <w:rsid w:val="007C7467"/>
    <w:rsid w:val="007C76B2"/>
    <w:rsid w:val="007C783A"/>
    <w:rsid w:val="007D0325"/>
    <w:rsid w:val="007D0AB4"/>
    <w:rsid w:val="007D0B76"/>
    <w:rsid w:val="007D0F77"/>
    <w:rsid w:val="007D18DC"/>
    <w:rsid w:val="007D1A3C"/>
    <w:rsid w:val="007D1C7F"/>
    <w:rsid w:val="007D29E6"/>
    <w:rsid w:val="007D2B23"/>
    <w:rsid w:val="007D2E4D"/>
    <w:rsid w:val="007D378E"/>
    <w:rsid w:val="007D3D98"/>
    <w:rsid w:val="007D5F1E"/>
    <w:rsid w:val="007D5F5C"/>
    <w:rsid w:val="007D60A9"/>
    <w:rsid w:val="007D6314"/>
    <w:rsid w:val="007D67BA"/>
    <w:rsid w:val="007D7552"/>
    <w:rsid w:val="007D77D4"/>
    <w:rsid w:val="007E02F0"/>
    <w:rsid w:val="007E1596"/>
    <w:rsid w:val="007E171E"/>
    <w:rsid w:val="007E1A2D"/>
    <w:rsid w:val="007E1C0A"/>
    <w:rsid w:val="007E24A0"/>
    <w:rsid w:val="007E2849"/>
    <w:rsid w:val="007E2B18"/>
    <w:rsid w:val="007E2C41"/>
    <w:rsid w:val="007E3EBC"/>
    <w:rsid w:val="007E4A0E"/>
    <w:rsid w:val="007E4E84"/>
    <w:rsid w:val="007E5025"/>
    <w:rsid w:val="007E655A"/>
    <w:rsid w:val="007E6BF6"/>
    <w:rsid w:val="007E6DEA"/>
    <w:rsid w:val="007E704C"/>
    <w:rsid w:val="007E70EB"/>
    <w:rsid w:val="007E724B"/>
    <w:rsid w:val="007E7569"/>
    <w:rsid w:val="007E77F0"/>
    <w:rsid w:val="007F0021"/>
    <w:rsid w:val="007F037B"/>
    <w:rsid w:val="007F0B0E"/>
    <w:rsid w:val="007F0B4B"/>
    <w:rsid w:val="007F17F7"/>
    <w:rsid w:val="007F2471"/>
    <w:rsid w:val="007F3480"/>
    <w:rsid w:val="007F37BA"/>
    <w:rsid w:val="007F484A"/>
    <w:rsid w:val="007F4B35"/>
    <w:rsid w:val="007F52C2"/>
    <w:rsid w:val="007F5792"/>
    <w:rsid w:val="007F5CBC"/>
    <w:rsid w:val="007F6659"/>
    <w:rsid w:val="007F6FDF"/>
    <w:rsid w:val="00800398"/>
    <w:rsid w:val="008005A2"/>
    <w:rsid w:val="008005E7"/>
    <w:rsid w:val="00800FF1"/>
    <w:rsid w:val="00801E74"/>
    <w:rsid w:val="00802BB1"/>
    <w:rsid w:val="00803FD2"/>
    <w:rsid w:val="00804393"/>
    <w:rsid w:val="008046D3"/>
    <w:rsid w:val="00804E11"/>
    <w:rsid w:val="00805254"/>
    <w:rsid w:val="008061D0"/>
    <w:rsid w:val="008062F4"/>
    <w:rsid w:val="0080693A"/>
    <w:rsid w:val="008079A0"/>
    <w:rsid w:val="00807CFF"/>
    <w:rsid w:val="008100A9"/>
    <w:rsid w:val="00810AC2"/>
    <w:rsid w:val="00810ED1"/>
    <w:rsid w:val="008111DE"/>
    <w:rsid w:val="00811EDB"/>
    <w:rsid w:val="00812532"/>
    <w:rsid w:val="0081296B"/>
    <w:rsid w:val="00813535"/>
    <w:rsid w:val="00814F3A"/>
    <w:rsid w:val="0081552D"/>
    <w:rsid w:val="0081635C"/>
    <w:rsid w:val="0081691D"/>
    <w:rsid w:val="00817484"/>
    <w:rsid w:val="00817C93"/>
    <w:rsid w:val="00821070"/>
    <w:rsid w:val="00821890"/>
    <w:rsid w:val="00821F58"/>
    <w:rsid w:val="00822067"/>
    <w:rsid w:val="00822600"/>
    <w:rsid w:val="00823F55"/>
    <w:rsid w:val="00824092"/>
    <w:rsid w:val="00825B91"/>
    <w:rsid w:val="00825E99"/>
    <w:rsid w:val="008267B5"/>
    <w:rsid w:val="008268D7"/>
    <w:rsid w:val="0082753E"/>
    <w:rsid w:val="00827D45"/>
    <w:rsid w:val="00830010"/>
    <w:rsid w:val="0083051B"/>
    <w:rsid w:val="0083212A"/>
    <w:rsid w:val="00832D6E"/>
    <w:rsid w:val="00834DB3"/>
    <w:rsid w:val="00835080"/>
    <w:rsid w:val="00835DF4"/>
    <w:rsid w:val="00836094"/>
    <w:rsid w:val="0083652A"/>
    <w:rsid w:val="008377F9"/>
    <w:rsid w:val="008406F1"/>
    <w:rsid w:val="00840BAF"/>
    <w:rsid w:val="00841453"/>
    <w:rsid w:val="00841495"/>
    <w:rsid w:val="0084270E"/>
    <w:rsid w:val="00842CBB"/>
    <w:rsid w:val="00844221"/>
    <w:rsid w:val="00845700"/>
    <w:rsid w:val="00845BFB"/>
    <w:rsid w:val="0084650C"/>
    <w:rsid w:val="00846B30"/>
    <w:rsid w:val="008475E5"/>
    <w:rsid w:val="00847DD0"/>
    <w:rsid w:val="00847FFB"/>
    <w:rsid w:val="00850252"/>
    <w:rsid w:val="00850300"/>
    <w:rsid w:val="00850388"/>
    <w:rsid w:val="008509B0"/>
    <w:rsid w:val="008527E7"/>
    <w:rsid w:val="00852F41"/>
    <w:rsid w:val="0085309E"/>
    <w:rsid w:val="00853394"/>
    <w:rsid w:val="0085365C"/>
    <w:rsid w:val="0085368A"/>
    <w:rsid w:val="00853C96"/>
    <w:rsid w:val="00853E6D"/>
    <w:rsid w:val="008541D1"/>
    <w:rsid w:val="0085592A"/>
    <w:rsid w:val="008563EF"/>
    <w:rsid w:val="00856585"/>
    <w:rsid w:val="008569B2"/>
    <w:rsid w:val="00857FE5"/>
    <w:rsid w:val="0086048A"/>
    <w:rsid w:val="008606C3"/>
    <w:rsid w:val="0086096D"/>
    <w:rsid w:val="00860A69"/>
    <w:rsid w:val="00861B10"/>
    <w:rsid w:val="00861FD3"/>
    <w:rsid w:val="00863DE6"/>
    <w:rsid w:val="00863F03"/>
    <w:rsid w:val="0086425B"/>
    <w:rsid w:val="0086428E"/>
    <w:rsid w:val="00865143"/>
    <w:rsid w:val="00865257"/>
    <w:rsid w:val="00866159"/>
    <w:rsid w:val="0086655B"/>
    <w:rsid w:val="00866C1C"/>
    <w:rsid w:val="008678C3"/>
    <w:rsid w:val="008705FE"/>
    <w:rsid w:val="00871221"/>
    <w:rsid w:val="0087130E"/>
    <w:rsid w:val="00871389"/>
    <w:rsid w:val="00871AD7"/>
    <w:rsid w:val="00871FEB"/>
    <w:rsid w:val="008721A0"/>
    <w:rsid w:val="008721E6"/>
    <w:rsid w:val="00872F5F"/>
    <w:rsid w:val="0087335B"/>
    <w:rsid w:val="008735BC"/>
    <w:rsid w:val="00873C08"/>
    <w:rsid w:val="00874309"/>
    <w:rsid w:val="008747E7"/>
    <w:rsid w:val="008753B5"/>
    <w:rsid w:val="008760B9"/>
    <w:rsid w:val="00876964"/>
    <w:rsid w:val="00877041"/>
    <w:rsid w:val="0087772F"/>
    <w:rsid w:val="00877B26"/>
    <w:rsid w:val="008809A7"/>
    <w:rsid w:val="00881EDA"/>
    <w:rsid w:val="008822BB"/>
    <w:rsid w:val="00882E8A"/>
    <w:rsid w:val="00883452"/>
    <w:rsid w:val="008841CE"/>
    <w:rsid w:val="00884489"/>
    <w:rsid w:val="00884A34"/>
    <w:rsid w:val="0088567C"/>
    <w:rsid w:val="00885C3D"/>
    <w:rsid w:val="00886661"/>
    <w:rsid w:val="00886D42"/>
    <w:rsid w:val="00886F39"/>
    <w:rsid w:val="00887323"/>
    <w:rsid w:val="008873F9"/>
    <w:rsid w:val="00890846"/>
    <w:rsid w:val="00890957"/>
    <w:rsid w:val="00890D96"/>
    <w:rsid w:val="0089185C"/>
    <w:rsid w:val="00891ADB"/>
    <w:rsid w:val="00891B0E"/>
    <w:rsid w:val="00894252"/>
    <w:rsid w:val="008946CD"/>
    <w:rsid w:val="00894B63"/>
    <w:rsid w:val="00894DF1"/>
    <w:rsid w:val="008956B7"/>
    <w:rsid w:val="008957ED"/>
    <w:rsid w:val="00895DFD"/>
    <w:rsid w:val="008963B8"/>
    <w:rsid w:val="00896694"/>
    <w:rsid w:val="0089692A"/>
    <w:rsid w:val="008A0617"/>
    <w:rsid w:val="008A14D7"/>
    <w:rsid w:val="008A267B"/>
    <w:rsid w:val="008A2826"/>
    <w:rsid w:val="008A3BE1"/>
    <w:rsid w:val="008A52B7"/>
    <w:rsid w:val="008A55F9"/>
    <w:rsid w:val="008A5C1C"/>
    <w:rsid w:val="008A6AD6"/>
    <w:rsid w:val="008A7291"/>
    <w:rsid w:val="008A7627"/>
    <w:rsid w:val="008A77AE"/>
    <w:rsid w:val="008A7B3A"/>
    <w:rsid w:val="008B0A3F"/>
    <w:rsid w:val="008B0DA5"/>
    <w:rsid w:val="008B0F36"/>
    <w:rsid w:val="008B1522"/>
    <w:rsid w:val="008B16F3"/>
    <w:rsid w:val="008B2C0F"/>
    <w:rsid w:val="008B31C4"/>
    <w:rsid w:val="008B33BA"/>
    <w:rsid w:val="008B38DA"/>
    <w:rsid w:val="008B38EE"/>
    <w:rsid w:val="008B39F6"/>
    <w:rsid w:val="008B4873"/>
    <w:rsid w:val="008B4B46"/>
    <w:rsid w:val="008B4BFD"/>
    <w:rsid w:val="008B5CE8"/>
    <w:rsid w:val="008B624D"/>
    <w:rsid w:val="008B65D6"/>
    <w:rsid w:val="008B6725"/>
    <w:rsid w:val="008B6910"/>
    <w:rsid w:val="008B7B5D"/>
    <w:rsid w:val="008C02DC"/>
    <w:rsid w:val="008C2927"/>
    <w:rsid w:val="008C2E2F"/>
    <w:rsid w:val="008C48A0"/>
    <w:rsid w:val="008D0159"/>
    <w:rsid w:val="008D04C9"/>
    <w:rsid w:val="008D1A1C"/>
    <w:rsid w:val="008D2B1C"/>
    <w:rsid w:val="008D3883"/>
    <w:rsid w:val="008D3C23"/>
    <w:rsid w:val="008D41D2"/>
    <w:rsid w:val="008D4230"/>
    <w:rsid w:val="008D4AD4"/>
    <w:rsid w:val="008D5051"/>
    <w:rsid w:val="008D55DF"/>
    <w:rsid w:val="008D57A8"/>
    <w:rsid w:val="008D5A27"/>
    <w:rsid w:val="008D6E81"/>
    <w:rsid w:val="008D723D"/>
    <w:rsid w:val="008D7C14"/>
    <w:rsid w:val="008D7C76"/>
    <w:rsid w:val="008E01A7"/>
    <w:rsid w:val="008E0DB5"/>
    <w:rsid w:val="008E0F2F"/>
    <w:rsid w:val="008E1F99"/>
    <w:rsid w:val="008E2932"/>
    <w:rsid w:val="008E2935"/>
    <w:rsid w:val="008E2A1C"/>
    <w:rsid w:val="008E3590"/>
    <w:rsid w:val="008E37E5"/>
    <w:rsid w:val="008E418F"/>
    <w:rsid w:val="008E44A4"/>
    <w:rsid w:val="008E4ECF"/>
    <w:rsid w:val="008E5039"/>
    <w:rsid w:val="008E53DC"/>
    <w:rsid w:val="008E59D0"/>
    <w:rsid w:val="008E648C"/>
    <w:rsid w:val="008E65CC"/>
    <w:rsid w:val="008E7180"/>
    <w:rsid w:val="008E74FE"/>
    <w:rsid w:val="008E759F"/>
    <w:rsid w:val="008E75A4"/>
    <w:rsid w:val="008E79BD"/>
    <w:rsid w:val="008F1502"/>
    <w:rsid w:val="008F1857"/>
    <w:rsid w:val="008F18B5"/>
    <w:rsid w:val="008F28C6"/>
    <w:rsid w:val="008F2F93"/>
    <w:rsid w:val="008F343B"/>
    <w:rsid w:val="008F3C10"/>
    <w:rsid w:val="008F4FBF"/>
    <w:rsid w:val="008F5029"/>
    <w:rsid w:val="008F5E3C"/>
    <w:rsid w:val="008F6FE0"/>
    <w:rsid w:val="008F7240"/>
    <w:rsid w:val="00901E02"/>
    <w:rsid w:val="00901F15"/>
    <w:rsid w:val="009020D9"/>
    <w:rsid w:val="00902599"/>
    <w:rsid w:val="009027B5"/>
    <w:rsid w:val="00903B66"/>
    <w:rsid w:val="00903BBA"/>
    <w:rsid w:val="00903DA1"/>
    <w:rsid w:val="00903E67"/>
    <w:rsid w:val="009042D1"/>
    <w:rsid w:val="00904B47"/>
    <w:rsid w:val="00905135"/>
    <w:rsid w:val="009062EF"/>
    <w:rsid w:val="00906738"/>
    <w:rsid w:val="00907996"/>
    <w:rsid w:val="009079EA"/>
    <w:rsid w:val="00907F08"/>
    <w:rsid w:val="00910685"/>
    <w:rsid w:val="009109E7"/>
    <w:rsid w:val="00910F03"/>
    <w:rsid w:val="00911C5B"/>
    <w:rsid w:val="00912D87"/>
    <w:rsid w:val="00913043"/>
    <w:rsid w:val="0091456E"/>
    <w:rsid w:val="0091550B"/>
    <w:rsid w:val="009158E1"/>
    <w:rsid w:val="00915D22"/>
    <w:rsid w:val="00916327"/>
    <w:rsid w:val="0091666C"/>
    <w:rsid w:val="009170C4"/>
    <w:rsid w:val="00917FA6"/>
    <w:rsid w:val="00920748"/>
    <w:rsid w:val="00920833"/>
    <w:rsid w:val="00920E89"/>
    <w:rsid w:val="00921414"/>
    <w:rsid w:val="0092173C"/>
    <w:rsid w:val="0092207E"/>
    <w:rsid w:val="00923936"/>
    <w:rsid w:val="009241B0"/>
    <w:rsid w:val="00925317"/>
    <w:rsid w:val="00926A01"/>
    <w:rsid w:val="00926C41"/>
    <w:rsid w:val="00927095"/>
    <w:rsid w:val="009274E4"/>
    <w:rsid w:val="009278DF"/>
    <w:rsid w:val="009279D1"/>
    <w:rsid w:val="009308C8"/>
    <w:rsid w:val="009309D3"/>
    <w:rsid w:val="009327F3"/>
    <w:rsid w:val="0093373B"/>
    <w:rsid w:val="00933D15"/>
    <w:rsid w:val="00934036"/>
    <w:rsid w:val="009348F8"/>
    <w:rsid w:val="00934C73"/>
    <w:rsid w:val="00934EE5"/>
    <w:rsid w:val="00934F2E"/>
    <w:rsid w:val="00935599"/>
    <w:rsid w:val="00935ACF"/>
    <w:rsid w:val="00936E7F"/>
    <w:rsid w:val="00937263"/>
    <w:rsid w:val="009375DB"/>
    <w:rsid w:val="00937679"/>
    <w:rsid w:val="00937838"/>
    <w:rsid w:val="00937C7A"/>
    <w:rsid w:val="00937E8B"/>
    <w:rsid w:val="0094073F"/>
    <w:rsid w:val="00940AD7"/>
    <w:rsid w:val="00940B89"/>
    <w:rsid w:val="00940E5E"/>
    <w:rsid w:val="009410D0"/>
    <w:rsid w:val="00941169"/>
    <w:rsid w:val="00942941"/>
    <w:rsid w:val="009436D5"/>
    <w:rsid w:val="009437E4"/>
    <w:rsid w:val="00943E3D"/>
    <w:rsid w:val="00944B3E"/>
    <w:rsid w:val="009453F7"/>
    <w:rsid w:val="00946770"/>
    <w:rsid w:val="00946983"/>
    <w:rsid w:val="009504FD"/>
    <w:rsid w:val="009504FE"/>
    <w:rsid w:val="00950BE5"/>
    <w:rsid w:val="00951127"/>
    <w:rsid w:val="00951152"/>
    <w:rsid w:val="00952431"/>
    <w:rsid w:val="00952D06"/>
    <w:rsid w:val="00954798"/>
    <w:rsid w:val="00954ACE"/>
    <w:rsid w:val="009553F6"/>
    <w:rsid w:val="00955A43"/>
    <w:rsid w:val="009562E5"/>
    <w:rsid w:val="00956576"/>
    <w:rsid w:val="009566FD"/>
    <w:rsid w:val="009568A3"/>
    <w:rsid w:val="00956A37"/>
    <w:rsid w:val="009571DD"/>
    <w:rsid w:val="00957BC3"/>
    <w:rsid w:val="009604A6"/>
    <w:rsid w:val="0096060A"/>
    <w:rsid w:val="00960A23"/>
    <w:rsid w:val="00961949"/>
    <w:rsid w:val="00961B18"/>
    <w:rsid w:val="00962A07"/>
    <w:rsid w:val="00962AD0"/>
    <w:rsid w:val="00963FCC"/>
    <w:rsid w:val="009640A6"/>
    <w:rsid w:val="00964223"/>
    <w:rsid w:val="009652B3"/>
    <w:rsid w:val="00965609"/>
    <w:rsid w:val="009656D2"/>
    <w:rsid w:val="00966751"/>
    <w:rsid w:val="00966B74"/>
    <w:rsid w:val="00966F15"/>
    <w:rsid w:val="00966F93"/>
    <w:rsid w:val="009679D9"/>
    <w:rsid w:val="00967F9B"/>
    <w:rsid w:val="009705E1"/>
    <w:rsid w:val="00970A2C"/>
    <w:rsid w:val="00970EC7"/>
    <w:rsid w:val="00972C9F"/>
    <w:rsid w:val="00972E53"/>
    <w:rsid w:val="00972E83"/>
    <w:rsid w:val="00973014"/>
    <w:rsid w:val="00973530"/>
    <w:rsid w:val="00974301"/>
    <w:rsid w:val="009749F2"/>
    <w:rsid w:val="00975D56"/>
    <w:rsid w:val="00976381"/>
    <w:rsid w:val="00976A85"/>
    <w:rsid w:val="00976E44"/>
    <w:rsid w:val="00977AE5"/>
    <w:rsid w:val="0098028D"/>
    <w:rsid w:val="00980749"/>
    <w:rsid w:val="009814E8"/>
    <w:rsid w:val="009818F9"/>
    <w:rsid w:val="009821CD"/>
    <w:rsid w:val="009824F2"/>
    <w:rsid w:val="009827C8"/>
    <w:rsid w:val="00982D21"/>
    <w:rsid w:val="00983B87"/>
    <w:rsid w:val="0098471D"/>
    <w:rsid w:val="00985AA0"/>
    <w:rsid w:val="00986051"/>
    <w:rsid w:val="0098738B"/>
    <w:rsid w:val="009873DB"/>
    <w:rsid w:val="00987488"/>
    <w:rsid w:val="0098770D"/>
    <w:rsid w:val="00987EF5"/>
    <w:rsid w:val="00987F1F"/>
    <w:rsid w:val="00990562"/>
    <w:rsid w:val="00990753"/>
    <w:rsid w:val="00990FB8"/>
    <w:rsid w:val="00991D46"/>
    <w:rsid w:val="00991F2B"/>
    <w:rsid w:val="009922AB"/>
    <w:rsid w:val="00992831"/>
    <w:rsid w:val="009934BF"/>
    <w:rsid w:val="009946B2"/>
    <w:rsid w:val="00994A1C"/>
    <w:rsid w:val="00994D2C"/>
    <w:rsid w:val="00995036"/>
    <w:rsid w:val="00995169"/>
    <w:rsid w:val="009954ED"/>
    <w:rsid w:val="00995FB7"/>
    <w:rsid w:val="0099746C"/>
    <w:rsid w:val="00997D87"/>
    <w:rsid w:val="009A061A"/>
    <w:rsid w:val="009A0C6C"/>
    <w:rsid w:val="009A100F"/>
    <w:rsid w:val="009A1175"/>
    <w:rsid w:val="009A1409"/>
    <w:rsid w:val="009A1A83"/>
    <w:rsid w:val="009A24A6"/>
    <w:rsid w:val="009A2888"/>
    <w:rsid w:val="009A290C"/>
    <w:rsid w:val="009A2A1E"/>
    <w:rsid w:val="009A2C7F"/>
    <w:rsid w:val="009A3D72"/>
    <w:rsid w:val="009A4080"/>
    <w:rsid w:val="009A4FD8"/>
    <w:rsid w:val="009A5A14"/>
    <w:rsid w:val="009A6015"/>
    <w:rsid w:val="009A65F1"/>
    <w:rsid w:val="009A7C37"/>
    <w:rsid w:val="009B04FF"/>
    <w:rsid w:val="009B0605"/>
    <w:rsid w:val="009B060E"/>
    <w:rsid w:val="009B0A6E"/>
    <w:rsid w:val="009B113D"/>
    <w:rsid w:val="009B188D"/>
    <w:rsid w:val="009B25A3"/>
    <w:rsid w:val="009B40A3"/>
    <w:rsid w:val="009B471F"/>
    <w:rsid w:val="009B4A09"/>
    <w:rsid w:val="009B4B69"/>
    <w:rsid w:val="009B4DE4"/>
    <w:rsid w:val="009B5742"/>
    <w:rsid w:val="009B5F16"/>
    <w:rsid w:val="009B6A03"/>
    <w:rsid w:val="009B6D5E"/>
    <w:rsid w:val="009B6DA2"/>
    <w:rsid w:val="009B6F54"/>
    <w:rsid w:val="009B7C9C"/>
    <w:rsid w:val="009C140D"/>
    <w:rsid w:val="009C16D5"/>
    <w:rsid w:val="009C27E8"/>
    <w:rsid w:val="009C283F"/>
    <w:rsid w:val="009C416D"/>
    <w:rsid w:val="009C42D3"/>
    <w:rsid w:val="009C4573"/>
    <w:rsid w:val="009C4967"/>
    <w:rsid w:val="009C562B"/>
    <w:rsid w:val="009C6A2A"/>
    <w:rsid w:val="009C6BBE"/>
    <w:rsid w:val="009C6DC4"/>
    <w:rsid w:val="009C716D"/>
    <w:rsid w:val="009C7189"/>
    <w:rsid w:val="009C74BC"/>
    <w:rsid w:val="009C7789"/>
    <w:rsid w:val="009C7F38"/>
    <w:rsid w:val="009D0304"/>
    <w:rsid w:val="009D09DC"/>
    <w:rsid w:val="009D0F23"/>
    <w:rsid w:val="009D168F"/>
    <w:rsid w:val="009D1780"/>
    <w:rsid w:val="009D1B46"/>
    <w:rsid w:val="009D1C19"/>
    <w:rsid w:val="009D38BA"/>
    <w:rsid w:val="009D42A5"/>
    <w:rsid w:val="009D48B5"/>
    <w:rsid w:val="009D4DF6"/>
    <w:rsid w:val="009D50BC"/>
    <w:rsid w:val="009D5ACB"/>
    <w:rsid w:val="009D7E9C"/>
    <w:rsid w:val="009E0083"/>
    <w:rsid w:val="009E02FA"/>
    <w:rsid w:val="009E0871"/>
    <w:rsid w:val="009E0FEC"/>
    <w:rsid w:val="009E149A"/>
    <w:rsid w:val="009E20BC"/>
    <w:rsid w:val="009E20BE"/>
    <w:rsid w:val="009E21FF"/>
    <w:rsid w:val="009E2AE7"/>
    <w:rsid w:val="009E3BAB"/>
    <w:rsid w:val="009E3D71"/>
    <w:rsid w:val="009E434B"/>
    <w:rsid w:val="009E4413"/>
    <w:rsid w:val="009E46C3"/>
    <w:rsid w:val="009E4D01"/>
    <w:rsid w:val="009E576C"/>
    <w:rsid w:val="009E57D6"/>
    <w:rsid w:val="009E5CA2"/>
    <w:rsid w:val="009E5D2C"/>
    <w:rsid w:val="009E6570"/>
    <w:rsid w:val="009E7724"/>
    <w:rsid w:val="009E79B4"/>
    <w:rsid w:val="009E7DFD"/>
    <w:rsid w:val="009F008B"/>
    <w:rsid w:val="009F0EF7"/>
    <w:rsid w:val="009F153F"/>
    <w:rsid w:val="009F3DD2"/>
    <w:rsid w:val="009F4032"/>
    <w:rsid w:val="009F413A"/>
    <w:rsid w:val="009F4D37"/>
    <w:rsid w:val="009F5AFB"/>
    <w:rsid w:val="009F61B4"/>
    <w:rsid w:val="009F63A8"/>
    <w:rsid w:val="009F6730"/>
    <w:rsid w:val="009F6868"/>
    <w:rsid w:val="009F6F4C"/>
    <w:rsid w:val="00A00B2B"/>
    <w:rsid w:val="00A00C1E"/>
    <w:rsid w:val="00A017CE"/>
    <w:rsid w:val="00A01E07"/>
    <w:rsid w:val="00A01F39"/>
    <w:rsid w:val="00A01FFB"/>
    <w:rsid w:val="00A0229D"/>
    <w:rsid w:val="00A028AB"/>
    <w:rsid w:val="00A03B83"/>
    <w:rsid w:val="00A03F56"/>
    <w:rsid w:val="00A04277"/>
    <w:rsid w:val="00A048C9"/>
    <w:rsid w:val="00A04CB5"/>
    <w:rsid w:val="00A04FD1"/>
    <w:rsid w:val="00A05216"/>
    <w:rsid w:val="00A05F29"/>
    <w:rsid w:val="00A071D5"/>
    <w:rsid w:val="00A07C65"/>
    <w:rsid w:val="00A10085"/>
    <w:rsid w:val="00A110CC"/>
    <w:rsid w:val="00A11120"/>
    <w:rsid w:val="00A122A6"/>
    <w:rsid w:val="00A123F8"/>
    <w:rsid w:val="00A1463B"/>
    <w:rsid w:val="00A14D61"/>
    <w:rsid w:val="00A150C8"/>
    <w:rsid w:val="00A15374"/>
    <w:rsid w:val="00A164CB"/>
    <w:rsid w:val="00A166FD"/>
    <w:rsid w:val="00A2067F"/>
    <w:rsid w:val="00A20834"/>
    <w:rsid w:val="00A2156C"/>
    <w:rsid w:val="00A2187A"/>
    <w:rsid w:val="00A21FC6"/>
    <w:rsid w:val="00A22408"/>
    <w:rsid w:val="00A227BB"/>
    <w:rsid w:val="00A22832"/>
    <w:rsid w:val="00A22930"/>
    <w:rsid w:val="00A22948"/>
    <w:rsid w:val="00A22AE0"/>
    <w:rsid w:val="00A23274"/>
    <w:rsid w:val="00A2375E"/>
    <w:rsid w:val="00A243FA"/>
    <w:rsid w:val="00A25B4E"/>
    <w:rsid w:val="00A261B9"/>
    <w:rsid w:val="00A271A3"/>
    <w:rsid w:val="00A27DFF"/>
    <w:rsid w:val="00A3142B"/>
    <w:rsid w:val="00A33161"/>
    <w:rsid w:val="00A331B8"/>
    <w:rsid w:val="00A335A3"/>
    <w:rsid w:val="00A33F10"/>
    <w:rsid w:val="00A34251"/>
    <w:rsid w:val="00A35190"/>
    <w:rsid w:val="00A353D4"/>
    <w:rsid w:val="00A35661"/>
    <w:rsid w:val="00A35973"/>
    <w:rsid w:val="00A3694B"/>
    <w:rsid w:val="00A36DBD"/>
    <w:rsid w:val="00A4117E"/>
    <w:rsid w:val="00A41594"/>
    <w:rsid w:val="00A41CCF"/>
    <w:rsid w:val="00A429AF"/>
    <w:rsid w:val="00A42D4E"/>
    <w:rsid w:val="00A42F15"/>
    <w:rsid w:val="00A42FBD"/>
    <w:rsid w:val="00A43695"/>
    <w:rsid w:val="00A45465"/>
    <w:rsid w:val="00A456C6"/>
    <w:rsid w:val="00A45947"/>
    <w:rsid w:val="00A459FC"/>
    <w:rsid w:val="00A45B9F"/>
    <w:rsid w:val="00A460A0"/>
    <w:rsid w:val="00A47878"/>
    <w:rsid w:val="00A47B40"/>
    <w:rsid w:val="00A47DF5"/>
    <w:rsid w:val="00A50168"/>
    <w:rsid w:val="00A51873"/>
    <w:rsid w:val="00A52032"/>
    <w:rsid w:val="00A52547"/>
    <w:rsid w:val="00A52734"/>
    <w:rsid w:val="00A5307A"/>
    <w:rsid w:val="00A53763"/>
    <w:rsid w:val="00A54222"/>
    <w:rsid w:val="00A543BE"/>
    <w:rsid w:val="00A55972"/>
    <w:rsid w:val="00A55A80"/>
    <w:rsid w:val="00A5610B"/>
    <w:rsid w:val="00A56792"/>
    <w:rsid w:val="00A56BA6"/>
    <w:rsid w:val="00A56C16"/>
    <w:rsid w:val="00A575D9"/>
    <w:rsid w:val="00A578A5"/>
    <w:rsid w:val="00A6056E"/>
    <w:rsid w:val="00A6095C"/>
    <w:rsid w:val="00A60F1A"/>
    <w:rsid w:val="00A61142"/>
    <w:rsid w:val="00A6185F"/>
    <w:rsid w:val="00A61EEF"/>
    <w:rsid w:val="00A6355B"/>
    <w:rsid w:val="00A6381B"/>
    <w:rsid w:val="00A63895"/>
    <w:rsid w:val="00A6389F"/>
    <w:rsid w:val="00A63A7C"/>
    <w:rsid w:val="00A64011"/>
    <w:rsid w:val="00A6432D"/>
    <w:rsid w:val="00A643D5"/>
    <w:rsid w:val="00A6485A"/>
    <w:rsid w:val="00A64AD8"/>
    <w:rsid w:val="00A662D8"/>
    <w:rsid w:val="00A66638"/>
    <w:rsid w:val="00A66756"/>
    <w:rsid w:val="00A66A92"/>
    <w:rsid w:val="00A67542"/>
    <w:rsid w:val="00A701BC"/>
    <w:rsid w:val="00A70375"/>
    <w:rsid w:val="00A70E90"/>
    <w:rsid w:val="00A71A93"/>
    <w:rsid w:val="00A71C92"/>
    <w:rsid w:val="00A71F09"/>
    <w:rsid w:val="00A722F4"/>
    <w:rsid w:val="00A72DCC"/>
    <w:rsid w:val="00A7301F"/>
    <w:rsid w:val="00A73A51"/>
    <w:rsid w:val="00A7430C"/>
    <w:rsid w:val="00A7506C"/>
    <w:rsid w:val="00A768DD"/>
    <w:rsid w:val="00A77C1B"/>
    <w:rsid w:val="00A80DB9"/>
    <w:rsid w:val="00A8149E"/>
    <w:rsid w:val="00A81BEF"/>
    <w:rsid w:val="00A8375F"/>
    <w:rsid w:val="00A8388C"/>
    <w:rsid w:val="00A8448E"/>
    <w:rsid w:val="00A84965"/>
    <w:rsid w:val="00A84A5C"/>
    <w:rsid w:val="00A85219"/>
    <w:rsid w:val="00A85732"/>
    <w:rsid w:val="00A85AE1"/>
    <w:rsid w:val="00A860D8"/>
    <w:rsid w:val="00A86D8A"/>
    <w:rsid w:val="00A876DA"/>
    <w:rsid w:val="00A908CF"/>
    <w:rsid w:val="00A90C16"/>
    <w:rsid w:val="00A9197E"/>
    <w:rsid w:val="00A91BBB"/>
    <w:rsid w:val="00A91CCE"/>
    <w:rsid w:val="00A93E6A"/>
    <w:rsid w:val="00A94E84"/>
    <w:rsid w:val="00A951E5"/>
    <w:rsid w:val="00A95453"/>
    <w:rsid w:val="00A95E03"/>
    <w:rsid w:val="00A962E7"/>
    <w:rsid w:val="00A962F2"/>
    <w:rsid w:val="00A9654B"/>
    <w:rsid w:val="00A967B6"/>
    <w:rsid w:val="00A96FAE"/>
    <w:rsid w:val="00A977FE"/>
    <w:rsid w:val="00A979AE"/>
    <w:rsid w:val="00A97F6F"/>
    <w:rsid w:val="00AA02E6"/>
    <w:rsid w:val="00AA0CB5"/>
    <w:rsid w:val="00AA15B0"/>
    <w:rsid w:val="00AA1734"/>
    <w:rsid w:val="00AA1912"/>
    <w:rsid w:val="00AA2122"/>
    <w:rsid w:val="00AA23A0"/>
    <w:rsid w:val="00AA23F0"/>
    <w:rsid w:val="00AA3F39"/>
    <w:rsid w:val="00AA4134"/>
    <w:rsid w:val="00AA4B4F"/>
    <w:rsid w:val="00AA4D14"/>
    <w:rsid w:val="00AA4EAE"/>
    <w:rsid w:val="00AA5470"/>
    <w:rsid w:val="00AA5EE2"/>
    <w:rsid w:val="00AA67F1"/>
    <w:rsid w:val="00AA6CCB"/>
    <w:rsid w:val="00AA6DA5"/>
    <w:rsid w:val="00AA785B"/>
    <w:rsid w:val="00AA7D83"/>
    <w:rsid w:val="00AB051B"/>
    <w:rsid w:val="00AB0818"/>
    <w:rsid w:val="00AB12C8"/>
    <w:rsid w:val="00AB2667"/>
    <w:rsid w:val="00AB2A88"/>
    <w:rsid w:val="00AB31CB"/>
    <w:rsid w:val="00AB3969"/>
    <w:rsid w:val="00AB4091"/>
    <w:rsid w:val="00AB4646"/>
    <w:rsid w:val="00AB4D5E"/>
    <w:rsid w:val="00AB5059"/>
    <w:rsid w:val="00AB5747"/>
    <w:rsid w:val="00AB59F0"/>
    <w:rsid w:val="00AB5EC5"/>
    <w:rsid w:val="00AB608C"/>
    <w:rsid w:val="00AB6B0F"/>
    <w:rsid w:val="00AB723A"/>
    <w:rsid w:val="00AC1DC6"/>
    <w:rsid w:val="00AC1E2B"/>
    <w:rsid w:val="00AC4195"/>
    <w:rsid w:val="00AC44FE"/>
    <w:rsid w:val="00AC451C"/>
    <w:rsid w:val="00AC495B"/>
    <w:rsid w:val="00AC57A4"/>
    <w:rsid w:val="00AC6058"/>
    <w:rsid w:val="00AC6253"/>
    <w:rsid w:val="00AD0482"/>
    <w:rsid w:val="00AD07A0"/>
    <w:rsid w:val="00AD10F5"/>
    <w:rsid w:val="00AD17F1"/>
    <w:rsid w:val="00AD1E8A"/>
    <w:rsid w:val="00AD25F2"/>
    <w:rsid w:val="00AD2995"/>
    <w:rsid w:val="00AD2DBE"/>
    <w:rsid w:val="00AD3399"/>
    <w:rsid w:val="00AD3F0A"/>
    <w:rsid w:val="00AD4132"/>
    <w:rsid w:val="00AD4270"/>
    <w:rsid w:val="00AD44D1"/>
    <w:rsid w:val="00AD4CF6"/>
    <w:rsid w:val="00AD4DEE"/>
    <w:rsid w:val="00AD52AD"/>
    <w:rsid w:val="00AD5866"/>
    <w:rsid w:val="00AD5D17"/>
    <w:rsid w:val="00AD5F6C"/>
    <w:rsid w:val="00AE05BF"/>
    <w:rsid w:val="00AE0975"/>
    <w:rsid w:val="00AE2554"/>
    <w:rsid w:val="00AE25AC"/>
    <w:rsid w:val="00AE25BB"/>
    <w:rsid w:val="00AE2AF8"/>
    <w:rsid w:val="00AE30BA"/>
    <w:rsid w:val="00AE3CC2"/>
    <w:rsid w:val="00AE3DB5"/>
    <w:rsid w:val="00AE4CF5"/>
    <w:rsid w:val="00AE5F77"/>
    <w:rsid w:val="00AE6691"/>
    <w:rsid w:val="00AE68EF"/>
    <w:rsid w:val="00AE6D8C"/>
    <w:rsid w:val="00AF001D"/>
    <w:rsid w:val="00AF052E"/>
    <w:rsid w:val="00AF0834"/>
    <w:rsid w:val="00AF1299"/>
    <w:rsid w:val="00AF1FE6"/>
    <w:rsid w:val="00AF214F"/>
    <w:rsid w:val="00AF25E3"/>
    <w:rsid w:val="00AF28E3"/>
    <w:rsid w:val="00AF4070"/>
    <w:rsid w:val="00AF43D5"/>
    <w:rsid w:val="00AF4AE2"/>
    <w:rsid w:val="00AF4F72"/>
    <w:rsid w:val="00AF54CE"/>
    <w:rsid w:val="00AF55F6"/>
    <w:rsid w:val="00AF5823"/>
    <w:rsid w:val="00AF6A65"/>
    <w:rsid w:val="00AF74F4"/>
    <w:rsid w:val="00AF78F3"/>
    <w:rsid w:val="00AF7C28"/>
    <w:rsid w:val="00B00FBE"/>
    <w:rsid w:val="00B015A9"/>
    <w:rsid w:val="00B01DA6"/>
    <w:rsid w:val="00B01F4A"/>
    <w:rsid w:val="00B01FF2"/>
    <w:rsid w:val="00B02127"/>
    <w:rsid w:val="00B024B4"/>
    <w:rsid w:val="00B02A29"/>
    <w:rsid w:val="00B02BD7"/>
    <w:rsid w:val="00B03512"/>
    <w:rsid w:val="00B04A16"/>
    <w:rsid w:val="00B051C6"/>
    <w:rsid w:val="00B05412"/>
    <w:rsid w:val="00B05AD3"/>
    <w:rsid w:val="00B05F19"/>
    <w:rsid w:val="00B064E7"/>
    <w:rsid w:val="00B07B50"/>
    <w:rsid w:val="00B07F3C"/>
    <w:rsid w:val="00B1039D"/>
    <w:rsid w:val="00B114A2"/>
    <w:rsid w:val="00B11F13"/>
    <w:rsid w:val="00B128CC"/>
    <w:rsid w:val="00B12AFD"/>
    <w:rsid w:val="00B14258"/>
    <w:rsid w:val="00B15D6A"/>
    <w:rsid w:val="00B15F16"/>
    <w:rsid w:val="00B179CD"/>
    <w:rsid w:val="00B17C87"/>
    <w:rsid w:val="00B20053"/>
    <w:rsid w:val="00B21411"/>
    <w:rsid w:val="00B219B6"/>
    <w:rsid w:val="00B219BD"/>
    <w:rsid w:val="00B21D50"/>
    <w:rsid w:val="00B222F6"/>
    <w:rsid w:val="00B22BF3"/>
    <w:rsid w:val="00B22DBE"/>
    <w:rsid w:val="00B233D6"/>
    <w:rsid w:val="00B24D8A"/>
    <w:rsid w:val="00B252EE"/>
    <w:rsid w:val="00B256FF"/>
    <w:rsid w:val="00B25D15"/>
    <w:rsid w:val="00B25D18"/>
    <w:rsid w:val="00B25D76"/>
    <w:rsid w:val="00B26BC4"/>
    <w:rsid w:val="00B27A85"/>
    <w:rsid w:val="00B30165"/>
    <w:rsid w:val="00B31678"/>
    <w:rsid w:val="00B33288"/>
    <w:rsid w:val="00B34716"/>
    <w:rsid w:val="00B3508B"/>
    <w:rsid w:val="00B3558B"/>
    <w:rsid w:val="00B36441"/>
    <w:rsid w:val="00B37F8B"/>
    <w:rsid w:val="00B37FC0"/>
    <w:rsid w:val="00B4099F"/>
    <w:rsid w:val="00B411D1"/>
    <w:rsid w:val="00B415D3"/>
    <w:rsid w:val="00B41B69"/>
    <w:rsid w:val="00B4277B"/>
    <w:rsid w:val="00B42DF8"/>
    <w:rsid w:val="00B43436"/>
    <w:rsid w:val="00B43658"/>
    <w:rsid w:val="00B43DCC"/>
    <w:rsid w:val="00B440FF"/>
    <w:rsid w:val="00B44262"/>
    <w:rsid w:val="00B44415"/>
    <w:rsid w:val="00B4565C"/>
    <w:rsid w:val="00B45741"/>
    <w:rsid w:val="00B46C76"/>
    <w:rsid w:val="00B5052E"/>
    <w:rsid w:val="00B50583"/>
    <w:rsid w:val="00B51C71"/>
    <w:rsid w:val="00B52025"/>
    <w:rsid w:val="00B5289C"/>
    <w:rsid w:val="00B5358E"/>
    <w:rsid w:val="00B539D6"/>
    <w:rsid w:val="00B55E0A"/>
    <w:rsid w:val="00B57AC8"/>
    <w:rsid w:val="00B60B5C"/>
    <w:rsid w:val="00B61847"/>
    <w:rsid w:val="00B62BB7"/>
    <w:rsid w:val="00B62D37"/>
    <w:rsid w:val="00B62F96"/>
    <w:rsid w:val="00B62FB6"/>
    <w:rsid w:val="00B63532"/>
    <w:rsid w:val="00B63607"/>
    <w:rsid w:val="00B63823"/>
    <w:rsid w:val="00B64B33"/>
    <w:rsid w:val="00B655F6"/>
    <w:rsid w:val="00B66DA6"/>
    <w:rsid w:val="00B67021"/>
    <w:rsid w:val="00B70725"/>
    <w:rsid w:val="00B70728"/>
    <w:rsid w:val="00B70E14"/>
    <w:rsid w:val="00B71563"/>
    <w:rsid w:val="00B71655"/>
    <w:rsid w:val="00B7169A"/>
    <w:rsid w:val="00B72810"/>
    <w:rsid w:val="00B72A6C"/>
    <w:rsid w:val="00B72E12"/>
    <w:rsid w:val="00B72FEA"/>
    <w:rsid w:val="00B73283"/>
    <w:rsid w:val="00B73AA8"/>
    <w:rsid w:val="00B74388"/>
    <w:rsid w:val="00B748B4"/>
    <w:rsid w:val="00B74D4B"/>
    <w:rsid w:val="00B7556B"/>
    <w:rsid w:val="00B75711"/>
    <w:rsid w:val="00B765B9"/>
    <w:rsid w:val="00B7716B"/>
    <w:rsid w:val="00B81156"/>
    <w:rsid w:val="00B81433"/>
    <w:rsid w:val="00B8185E"/>
    <w:rsid w:val="00B81F4E"/>
    <w:rsid w:val="00B82C73"/>
    <w:rsid w:val="00B8361A"/>
    <w:rsid w:val="00B83645"/>
    <w:rsid w:val="00B83A58"/>
    <w:rsid w:val="00B84281"/>
    <w:rsid w:val="00B85817"/>
    <w:rsid w:val="00B86B3D"/>
    <w:rsid w:val="00B86F39"/>
    <w:rsid w:val="00B8770C"/>
    <w:rsid w:val="00B87AE4"/>
    <w:rsid w:val="00B90ACE"/>
    <w:rsid w:val="00B90C19"/>
    <w:rsid w:val="00B90E79"/>
    <w:rsid w:val="00B91D2C"/>
    <w:rsid w:val="00B91E95"/>
    <w:rsid w:val="00B928D5"/>
    <w:rsid w:val="00B93E67"/>
    <w:rsid w:val="00B93F62"/>
    <w:rsid w:val="00B945B9"/>
    <w:rsid w:val="00B94A74"/>
    <w:rsid w:val="00B9535E"/>
    <w:rsid w:val="00B96244"/>
    <w:rsid w:val="00B964A9"/>
    <w:rsid w:val="00B968C2"/>
    <w:rsid w:val="00B969C7"/>
    <w:rsid w:val="00B9780E"/>
    <w:rsid w:val="00B978F9"/>
    <w:rsid w:val="00BA0500"/>
    <w:rsid w:val="00BA0B8C"/>
    <w:rsid w:val="00BA0DBF"/>
    <w:rsid w:val="00BA1713"/>
    <w:rsid w:val="00BA22A4"/>
    <w:rsid w:val="00BA2837"/>
    <w:rsid w:val="00BA2DA9"/>
    <w:rsid w:val="00BA2F34"/>
    <w:rsid w:val="00BA38E0"/>
    <w:rsid w:val="00BA406E"/>
    <w:rsid w:val="00BA5515"/>
    <w:rsid w:val="00BA7115"/>
    <w:rsid w:val="00BA722E"/>
    <w:rsid w:val="00BA7422"/>
    <w:rsid w:val="00BA7562"/>
    <w:rsid w:val="00BA7609"/>
    <w:rsid w:val="00BA7B30"/>
    <w:rsid w:val="00BB094F"/>
    <w:rsid w:val="00BB1CD3"/>
    <w:rsid w:val="00BB251C"/>
    <w:rsid w:val="00BB28BC"/>
    <w:rsid w:val="00BB4293"/>
    <w:rsid w:val="00BB462B"/>
    <w:rsid w:val="00BB47A4"/>
    <w:rsid w:val="00BB481E"/>
    <w:rsid w:val="00BB4B7A"/>
    <w:rsid w:val="00BB51B9"/>
    <w:rsid w:val="00BB5436"/>
    <w:rsid w:val="00BB556F"/>
    <w:rsid w:val="00BB6E58"/>
    <w:rsid w:val="00BB70E7"/>
    <w:rsid w:val="00BB7790"/>
    <w:rsid w:val="00BC0029"/>
    <w:rsid w:val="00BC00B9"/>
    <w:rsid w:val="00BC1C2A"/>
    <w:rsid w:val="00BC22B6"/>
    <w:rsid w:val="00BC2352"/>
    <w:rsid w:val="00BC2D0B"/>
    <w:rsid w:val="00BC39C4"/>
    <w:rsid w:val="00BC49F8"/>
    <w:rsid w:val="00BC5056"/>
    <w:rsid w:val="00BC51C5"/>
    <w:rsid w:val="00BC5D07"/>
    <w:rsid w:val="00BC692E"/>
    <w:rsid w:val="00BC6C17"/>
    <w:rsid w:val="00BC74B2"/>
    <w:rsid w:val="00BC7D81"/>
    <w:rsid w:val="00BD0962"/>
    <w:rsid w:val="00BD1521"/>
    <w:rsid w:val="00BD1A0E"/>
    <w:rsid w:val="00BD1C62"/>
    <w:rsid w:val="00BD24C0"/>
    <w:rsid w:val="00BD2800"/>
    <w:rsid w:val="00BD3476"/>
    <w:rsid w:val="00BD3581"/>
    <w:rsid w:val="00BD365D"/>
    <w:rsid w:val="00BD39A5"/>
    <w:rsid w:val="00BD3D65"/>
    <w:rsid w:val="00BD4DB4"/>
    <w:rsid w:val="00BD5792"/>
    <w:rsid w:val="00BD61E9"/>
    <w:rsid w:val="00BD6248"/>
    <w:rsid w:val="00BD6D1C"/>
    <w:rsid w:val="00BD7B21"/>
    <w:rsid w:val="00BD7D9B"/>
    <w:rsid w:val="00BE0755"/>
    <w:rsid w:val="00BE0E69"/>
    <w:rsid w:val="00BE116E"/>
    <w:rsid w:val="00BE13D3"/>
    <w:rsid w:val="00BE1CB1"/>
    <w:rsid w:val="00BE21CB"/>
    <w:rsid w:val="00BE262D"/>
    <w:rsid w:val="00BE3003"/>
    <w:rsid w:val="00BE48D6"/>
    <w:rsid w:val="00BE56FB"/>
    <w:rsid w:val="00BE6350"/>
    <w:rsid w:val="00BE69C0"/>
    <w:rsid w:val="00BE6A28"/>
    <w:rsid w:val="00BE6ED7"/>
    <w:rsid w:val="00BF0B64"/>
    <w:rsid w:val="00BF13DC"/>
    <w:rsid w:val="00BF1465"/>
    <w:rsid w:val="00BF1C70"/>
    <w:rsid w:val="00BF1D91"/>
    <w:rsid w:val="00BF21E7"/>
    <w:rsid w:val="00BF2E81"/>
    <w:rsid w:val="00BF3BF1"/>
    <w:rsid w:val="00BF4442"/>
    <w:rsid w:val="00BF46B8"/>
    <w:rsid w:val="00BF4BE3"/>
    <w:rsid w:val="00BF54B4"/>
    <w:rsid w:val="00BF6C5C"/>
    <w:rsid w:val="00BF7742"/>
    <w:rsid w:val="00BF798C"/>
    <w:rsid w:val="00BF7C3D"/>
    <w:rsid w:val="00BF7F79"/>
    <w:rsid w:val="00C009FA"/>
    <w:rsid w:val="00C017A4"/>
    <w:rsid w:val="00C01AD4"/>
    <w:rsid w:val="00C01EE9"/>
    <w:rsid w:val="00C02130"/>
    <w:rsid w:val="00C02BC8"/>
    <w:rsid w:val="00C034D2"/>
    <w:rsid w:val="00C03C87"/>
    <w:rsid w:val="00C03DF6"/>
    <w:rsid w:val="00C04227"/>
    <w:rsid w:val="00C048B1"/>
    <w:rsid w:val="00C04E44"/>
    <w:rsid w:val="00C0582A"/>
    <w:rsid w:val="00C05F02"/>
    <w:rsid w:val="00C062D8"/>
    <w:rsid w:val="00C07599"/>
    <w:rsid w:val="00C1048C"/>
    <w:rsid w:val="00C112F8"/>
    <w:rsid w:val="00C1157C"/>
    <w:rsid w:val="00C118B8"/>
    <w:rsid w:val="00C1195D"/>
    <w:rsid w:val="00C11B69"/>
    <w:rsid w:val="00C11C8B"/>
    <w:rsid w:val="00C12F1D"/>
    <w:rsid w:val="00C12FF1"/>
    <w:rsid w:val="00C13D8B"/>
    <w:rsid w:val="00C146D4"/>
    <w:rsid w:val="00C149E9"/>
    <w:rsid w:val="00C14BE7"/>
    <w:rsid w:val="00C14E50"/>
    <w:rsid w:val="00C16432"/>
    <w:rsid w:val="00C16844"/>
    <w:rsid w:val="00C21147"/>
    <w:rsid w:val="00C2149D"/>
    <w:rsid w:val="00C21CDB"/>
    <w:rsid w:val="00C22E10"/>
    <w:rsid w:val="00C23714"/>
    <w:rsid w:val="00C24387"/>
    <w:rsid w:val="00C24EA9"/>
    <w:rsid w:val="00C27503"/>
    <w:rsid w:val="00C2752E"/>
    <w:rsid w:val="00C275A8"/>
    <w:rsid w:val="00C279CE"/>
    <w:rsid w:val="00C308FA"/>
    <w:rsid w:val="00C30E26"/>
    <w:rsid w:val="00C31523"/>
    <w:rsid w:val="00C320CE"/>
    <w:rsid w:val="00C32A06"/>
    <w:rsid w:val="00C32C9C"/>
    <w:rsid w:val="00C32ECE"/>
    <w:rsid w:val="00C3326B"/>
    <w:rsid w:val="00C3356C"/>
    <w:rsid w:val="00C33629"/>
    <w:rsid w:val="00C34290"/>
    <w:rsid w:val="00C3539C"/>
    <w:rsid w:val="00C35D79"/>
    <w:rsid w:val="00C35E00"/>
    <w:rsid w:val="00C37AE8"/>
    <w:rsid w:val="00C40D1B"/>
    <w:rsid w:val="00C41262"/>
    <w:rsid w:val="00C428C8"/>
    <w:rsid w:val="00C4293D"/>
    <w:rsid w:val="00C4305B"/>
    <w:rsid w:val="00C431EC"/>
    <w:rsid w:val="00C43A84"/>
    <w:rsid w:val="00C43E43"/>
    <w:rsid w:val="00C4473A"/>
    <w:rsid w:val="00C469D6"/>
    <w:rsid w:val="00C5161D"/>
    <w:rsid w:val="00C516A4"/>
    <w:rsid w:val="00C51DBF"/>
    <w:rsid w:val="00C51E0B"/>
    <w:rsid w:val="00C52C9A"/>
    <w:rsid w:val="00C5331F"/>
    <w:rsid w:val="00C5379E"/>
    <w:rsid w:val="00C538EF"/>
    <w:rsid w:val="00C53E56"/>
    <w:rsid w:val="00C54072"/>
    <w:rsid w:val="00C55CCB"/>
    <w:rsid w:val="00C576E2"/>
    <w:rsid w:val="00C57E02"/>
    <w:rsid w:val="00C602D4"/>
    <w:rsid w:val="00C60A77"/>
    <w:rsid w:val="00C60BB0"/>
    <w:rsid w:val="00C61189"/>
    <w:rsid w:val="00C61766"/>
    <w:rsid w:val="00C62B25"/>
    <w:rsid w:val="00C62E0C"/>
    <w:rsid w:val="00C62F53"/>
    <w:rsid w:val="00C6345F"/>
    <w:rsid w:val="00C63697"/>
    <w:rsid w:val="00C63994"/>
    <w:rsid w:val="00C63C3E"/>
    <w:rsid w:val="00C63CA2"/>
    <w:rsid w:val="00C64349"/>
    <w:rsid w:val="00C65092"/>
    <w:rsid w:val="00C65391"/>
    <w:rsid w:val="00C65430"/>
    <w:rsid w:val="00C66FE8"/>
    <w:rsid w:val="00C702A4"/>
    <w:rsid w:val="00C7043E"/>
    <w:rsid w:val="00C719FC"/>
    <w:rsid w:val="00C71B95"/>
    <w:rsid w:val="00C72E13"/>
    <w:rsid w:val="00C73424"/>
    <w:rsid w:val="00C73C91"/>
    <w:rsid w:val="00C73DDD"/>
    <w:rsid w:val="00C74984"/>
    <w:rsid w:val="00C749CC"/>
    <w:rsid w:val="00C74E63"/>
    <w:rsid w:val="00C74FEB"/>
    <w:rsid w:val="00C752E2"/>
    <w:rsid w:val="00C75626"/>
    <w:rsid w:val="00C8064E"/>
    <w:rsid w:val="00C81091"/>
    <w:rsid w:val="00C81631"/>
    <w:rsid w:val="00C816C4"/>
    <w:rsid w:val="00C81CEE"/>
    <w:rsid w:val="00C825B0"/>
    <w:rsid w:val="00C825E7"/>
    <w:rsid w:val="00C829FE"/>
    <w:rsid w:val="00C82D1A"/>
    <w:rsid w:val="00C83699"/>
    <w:rsid w:val="00C837F2"/>
    <w:rsid w:val="00C83852"/>
    <w:rsid w:val="00C83911"/>
    <w:rsid w:val="00C84057"/>
    <w:rsid w:val="00C8502D"/>
    <w:rsid w:val="00C852BD"/>
    <w:rsid w:val="00C852FE"/>
    <w:rsid w:val="00C85414"/>
    <w:rsid w:val="00C859D7"/>
    <w:rsid w:val="00C864EA"/>
    <w:rsid w:val="00C8676E"/>
    <w:rsid w:val="00C86A2C"/>
    <w:rsid w:val="00C86EFB"/>
    <w:rsid w:val="00C87322"/>
    <w:rsid w:val="00C87822"/>
    <w:rsid w:val="00C90300"/>
    <w:rsid w:val="00C908D5"/>
    <w:rsid w:val="00C90F22"/>
    <w:rsid w:val="00C926ED"/>
    <w:rsid w:val="00C93D38"/>
    <w:rsid w:val="00C9452E"/>
    <w:rsid w:val="00C94B04"/>
    <w:rsid w:val="00C9680D"/>
    <w:rsid w:val="00C979AA"/>
    <w:rsid w:val="00CA04C6"/>
    <w:rsid w:val="00CA0C8C"/>
    <w:rsid w:val="00CA1B0F"/>
    <w:rsid w:val="00CA1D42"/>
    <w:rsid w:val="00CA25A3"/>
    <w:rsid w:val="00CA2873"/>
    <w:rsid w:val="00CA29F4"/>
    <w:rsid w:val="00CA4640"/>
    <w:rsid w:val="00CA4671"/>
    <w:rsid w:val="00CA526B"/>
    <w:rsid w:val="00CA5500"/>
    <w:rsid w:val="00CA56FF"/>
    <w:rsid w:val="00CA6F15"/>
    <w:rsid w:val="00CA730E"/>
    <w:rsid w:val="00CA773B"/>
    <w:rsid w:val="00CA7BB0"/>
    <w:rsid w:val="00CB08BB"/>
    <w:rsid w:val="00CB0A44"/>
    <w:rsid w:val="00CB0D67"/>
    <w:rsid w:val="00CB0E6F"/>
    <w:rsid w:val="00CB0E87"/>
    <w:rsid w:val="00CB1C64"/>
    <w:rsid w:val="00CB1D3A"/>
    <w:rsid w:val="00CB1FF4"/>
    <w:rsid w:val="00CB21BE"/>
    <w:rsid w:val="00CB234C"/>
    <w:rsid w:val="00CB249C"/>
    <w:rsid w:val="00CB24CA"/>
    <w:rsid w:val="00CB33B3"/>
    <w:rsid w:val="00CB47ED"/>
    <w:rsid w:val="00CB490F"/>
    <w:rsid w:val="00CB5041"/>
    <w:rsid w:val="00CB5365"/>
    <w:rsid w:val="00CB55E5"/>
    <w:rsid w:val="00CB5815"/>
    <w:rsid w:val="00CB5BE4"/>
    <w:rsid w:val="00CB5D5F"/>
    <w:rsid w:val="00CB6202"/>
    <w:rsid w:val="00CB6FBF"/>
    <w:rsid w:val="00CB733B"/>
    <w:rsid w:val="00CC0280"/>
    <w:rsid w:val="00CC0551"/>
    <w:rsid w:val="00CC0759"/>
    <w:rsid w:val="00CC0D29"/>
    <w:rsid w:val="00CC152D"/>
    <w:rsid w:val="00CC16D3"/>
    <w:rsid w:val="00CC2264"/>
    <w:rsid w:val="00CC23BE"/>
    <w:rsid w:val="00CC2B9A"/>
    <w:rsid w:val="00CC2F73"/>
    <w:rsid w:val="00CC31F8"/>
    <w:rsid w:val="00CC352B"/>
    <w:rsid w:val="00CC582E"/>
    <w:rsid w:val="00CC5B3E"/>
    <w:rsid w:val="00CC61DF"/>
    <w:rsid w:val="00CC62CD"/>
    <w:rsid w:val="00CC69BC"/>
    <w:rsid w:val="00CC6AF9"/>
    <w:rsid w:val="00CC7179"/>
    <w:rsid w:val="00CC7D4C"/>
    <w:rsid w:val="00CC7EF8"/>
    <w:rsid w:val="00CD1D01"/>
    <w:rsid w:val="00CD214F"/>
    <w:rsid w:val="00CD283B"/>
    <w:rsid w:val="00CD44F3"/>
    <w:rsid w:val="00CD4741"/>
    <w:rsid w:val="00CD4E95"/>
    <w:rsid w:val="00CD6914"/>
    <w:rsid w:val="00CD6E8F"/>
    <w:rsid w:val="00CD7A6D"/>
    <w:rsid w:val="00CD7B76"/>
    <w:rsid w:val="00CD7CBC"/>
    <w:rsid w:val="00CE0635"/>
    <w:rsid w:val="00CE0B2A"/>
    <w:rsid w:val="00CE16D7"/>
    <w:rsid w:val="00CE180C"/>
    <w:rsid w:val="00CE1810"/>
    <w:rsid w:val="00CE1BB7"/>
    <w:rsid w:val="00CE1C93"/>
    <w:rsid w:val="00CE2D62"/>
    <w:rsid w:val="00CE2D83"/>
    <w:rsid w:val="00CE3671"/>
    <w:rsid w:val="00CE3691"/>
    <w:rsid w:val="00CE4392"/>
    <w:rsid w:val="00CE4454"/>
    <w:rsid w:val="00CE476B"/>
    <w:rsid w:val="00CE4A72"/>
    <w:rsid w:val="00CE6076"/>
    <w:rsid w:val="00CE618F"/>
    <w:rsid w:val="00CE6C34"/>
    <w:rsid w:val="00CE6F53"/>
    <w:rsid w:val="00CE70DF"/>
    <w:rsid w:val="00CE73F4"/>
    <w:rsid w:val="00CE77A0"/>
    <w:rsid w:val="00CE77E7"/>
    <w:rsid w:val="00CE7A15"/>
    <w:rsid w:val="00CE7EEE"/>
    <w:rsid w:val="00CF0090"/>
    <w:rsid w:val="00CF0219"/>
    <w:rsid w:val="00CF0BE4"/>
    <w:rsid w:val="00CF0F7D"/>
    <w:rsid w:val="00CF12A8"/>
    <w:rsid w:val="00CF12F6"/>
    <w:rsid w:val="00CF2203"/>
    <w:rsid w:val="00CF2CB9"/>
    <w:rsid w:val="00CF327E"/>
    <w:rsid w:val="00CF32CE"/>
    <w:rsid w:val="00CF3B44"/>
    <w:rsid w:val="00CF3FAB"/>
    <w:rsid w:val="00CF42BA"/>
    <w:rsid w:val="00CF53BC"/>
    <w:rsid w:val="00CF542A"/>
    <w:rsid w:val="00CF5FF2"/>
    <w:rsid w:val="00CF6B6F"/>
    <w:rsid w:val="00CF70D5"/>
    <w:rsid w:val="00CF74E2"/>
    <w:rsid w:val="00CF76CE"/>
    <w:rsid w:val="00CF7D3E"/>
    <w:rsid w:val="00D01064"/>
    <w:rsid w:val="00D0144C"/>
    <w:rsid w:val="00D01942"/>
    <w:rsid w:val="00D01EA3"/>
    <w:rsid w:val="00D02103"/>
    <w:rsid w:val="00D02669"/>
    <w:rsid w:val="00D030B3"/>
    <w:rsid w:val="00D03712"/>
    <w:rsid w:val="00D03C0B"/>
    <w:rsid w:val="00D03D1F"/>
    <w:rsid w:val="00D040AD"/>
    <w:rsid w:val="00D040B8"/>
    <w:rsid w:val="00D04314"/>
    <w:rsid w:val="00D04661"/>
    <w:rsid w:val="00D0512E"/>
    <w:rsid w:val="00D05731"/>
    <w:rsid w:val="00D0618D"/>
    <w:rsid w:val="00D0641C"/>
    <w:rsid w:val="00D0646F"/>
    <w:rsid w:val="00D066E2"/>
    <w:rsid w:val="00D067CD"/>
    <w:rsid w:val="00D06B1E"/>
    <w:rsid w:val="00D06B9F"/>
    <w:rsid w:val="00D06EF5"/>
    <w:rsid w:val="00D0712D"/>
    <w:rsid w:val="00D07F68"/>
    <w:rsid w:val="00D07F87"/>
    <w:rsid w:val="00D1028E"/>
    <w:rsid w:val="00D10C7C"/>
    <w:rsid w:val="00D10C9F"/>
    <w:rsid w:val="00D10CE5"/>
    <w:rsid w:val="00D10D8E"/>
    <w:rsid w:val="00D10E93"/>
    <w:rsid w:val="00D119CF"/>
    <w:rsid w:val="00D134E4"/>
    <w:rsid w:val="00D13A1B"/>
    <w:rsid w:val="00D145C4"/>
    <w:rsid w:val="00D1557E"/>
    <w:rsid w:val="00D15765"/>
    <w:rsid w:val="00D16048"/>
    <w:rsid w:val="00D16156"/>
    <w:rsid w:val="00D1655F"/>
    <w:rsid w:val="00D1668A"/>
    <w:rsid w:val="00D16E92"/>
    <w:rsid w:val="00D16F9B"/>
    <w:rsid w:val="00D1765B"/>
    <w:rsid w:val="00D207AB"/>
    <w:rsid w:val="00D2107B"/>
    <w:rsid w:val="00D2125D"/>
    <w:rsid w:val="00D217CF"/>
    <w:rsid w:val="00D221DC"/>
    <w:rsid w:val="00D23273"/>
    <w:rsid w:val="00D24DB1"/>
    <w:rsid w:val="00D24E01"/>
    <w:rsid w:val="00D253A7"/>
    <w:rsid w:val="00D258BE"/>
    <w:rsid w:val="00D25A78"/>
    <w:rsid w:val="00D26226"/>
    <w:rsid w:val="00D27283"/>
    <w:rsid w:val="00D27FD4"/>
    <w:rsid w:val="00D3006C"/>
    <w:rsid w:val="00D30115"/>
    <w:rsid w:val="00D3109D"/>
    <w:rsid w:val="00D315E5"/>
    <w:rsid w:val="00D31921"/>
    <w:rsid w:val="00D32ECF"/>
    <w:rsid w:val="00D3428F"/>
    <w:rsid w:val="00D34D44"/>
    <w:rsid w:val="00D35B57"/>
    <w:rsid w:val="00D360C6"/>
    <w:rsid w:val="00D365B3"/>
    <w:rsid w:val="00D36644"/>
    <w:rsid w:val="00D36EAD"/>
    <w:rsid w:val="00D37E5F"/>
    <w:rsid w:val="00D4056C"/>
    <w:rsid w:val="00D40ADA"/>
    <w:rsid w:val="00D40C4F"/>
    <w:rsid w:val="00D41475"/>
    <w:rsid w:val="00D43432"/>
    <w:rsid w:val="00D442A0"/>
    <w:rsid w:val="00D4437A"/>
    <w:rsid w:val="00D444D8"/>
    <w:rsid w:val="00D4476D"/>
    <w:rsid w:val="00D44D52"/>
    <w:rsid w:val="00D44E4E"/>
    <w:rsid w:val="00D472D7"/>
    <w:rsid w:val="00D47A26"/>
    <w:rsid w:val="00D50B17"/>
    <w:rsid w:val="00D50D13"/>
    <w:rsid w:val="00D51773"/>
    <w:rsid w:val="00D51A01"/>
    <w:rsid w:val="00D52B17"/>
    <w:rsid w:val="00D537BC"/>
    <w:rsid w:val="00D53B0F"/>
    <w:rsid w:val="00D5536A"/>
    <w:rsid w:val="00D554BF"/>
    <w:rsid w:val="00D55E22"/>
    <w:rsid w:val="00D5603D"/>
    <w:rsid w:val="00D560B5"/>
    <w:rsid w:val="00D57192"/>
    <w:rsid w:val="00D57F49"/>
    <w:rsid w:val="00D600CF"/>
    <w:rsid w:val="00D60E29"/>
    <w:rsid w:val="00D614F7"/>
    <w:rsid w:val="00D61692"/>
    <w:rsid w:val="00D616AF"/>
    <w:rsid w:val="00D61975"/>
    <w:rsid w:val="00D627BE"/>
    <w:rsid w:val="00D633AE"/>
    <w:rsid w:val="00D64998"/>
    <w:rsid w:val="00D64EC9"/>
    <w:rsid w:val="00D66124"/>
    <w:rsid w:val="00D6664F"/>
    <w:rsid w:val="00D666B5"/>
    <w:rsid w:val="00D675A0"/>
    <w:rsid w:val="00D67678"/>
    <w:rsid w:val="00D67FE2"/>
    <w:rsid w:val="00D70391"/>
    <w:rsid w:val="00D709CE"/>
    <w:rsid w:val="00D7108B"/>
    <w:rsid w:val="00D7213F"/>
    <w:rsid w:val="00D7216E"/>
    <w:rsid w:val="00D728DF"/>
    <w:rsid w:val="00D72A2F"/>
    <w:rsid w:val="00D731E8"/>
    <w:rsid w:val="00D75379"/>
    <w:rsid w:val="00D7582D"/>
    <w:rsid w:val="00D76382"/>
    <w:rsid w:val="00D76C03"/>
    <w:rsid w:val="00D770C3"/>
    <w:rsid w:val="00D7713D"/>
    <w:rsid w:val="00D771B5"/>
    <w:rsid w:val="00D77DB0"/>
    <w:rsid w:val="00D80CDB"/>
    <w:rsid w:val="00D81320"/>
    <w:rsid w:val="00D81B66"/>
    <w:rsid w:val="00D82014"/>
    <w:rsid w:val="00D82371"/>
    <w:rsid w:val="00D83E63"/>
    <w:rsid w:val="00D8408F"/>
    <w:rsid w:val="00D84693"/>
    <w:rsid w:val="00D84809"/>
    <w:rsid w:val="00D860AC"/>
    <w:rsid w:val="00D877AF"/>
    <w:rsid w:val="00D87996"/>
    <w:rsid w:val="00D87A31"/>
    <w:rsid w:val="00D87A77"/>
    <w:rsid w:val="00D900D3"/>
    <w:rsid w:val="00D91253"/>
    <w:rsid w:val="00D9134E"/>
    <w:rsid w:val="00D918C7"/>
    <w:rsid w:val="00D92352"/>
    <w:rsid w:val="00D9285E"/>
    <w:rsid w:val="00D92C85"/>
    <w:rsid w:val="00D932CD"/>
    <w:rsid w:val="00D93426"/>
    <w:rsid w:val="00D936E1"/>
    <w:rsid w:val="00D94002"/>
    <w:rsid w:val="00D948EF"/>
    <w:rsid w:val="00D94AE2"/>
    <w:rsid w:val="00D94B2B"/>
    <w:rsid w:val="00D94EFA"/>
    <w:rsid w:val="00D95352"/>
    <w:rsid w:val="00D95E0E"/>
    <w:rsid w:val="00D960D4"/>
    <w:rsid w:val="00D9641A"/>
    <w:rsid w:val="00D96A3A"/>
    <w:rsid w:val="00DA0E98"/>
    <w:rsid w:val="00DA1A3A"/>
    <w:rsid w:val="00DA1A6D"/>
    <w:rsid w:val="00DA2787"/>
    <w:rsid w:val="00DA314E"/>
    <w:rsid w:val="00DA382A"/>
    <w:rsid w:val="00DA386A"/>
    <w:rsid w:val="00DA4104"/>
    <w:rsid w:val="00DA47D0"/>
    <w:rsid w:val="00DA5805"/>
    <w:rsid w:val="00DA59D8"/>
    <w:rsid w:val="00DA5DA3"/>
    <w:rsid w:val="00DA6091"/>
    <w:rsid w:val="00DA6710"/>
    <w:rsid w:val="00DA6B9F"/>
    <w:rsid w:val="00DA7465"/>
    <w:rsid w:val="00DB08F5"/>
    <w:rsid w:val="00DB0F91"/>
    <w:rsid w:val="00DB1262"/>
    <w:rsid w:val="00DB13FF"/>
    <w:rsid w:val="00DB2AA7"/>
    <w:rsid w:val="00DB2AFB"/>
    <w:rsid w:val="00DB3266"/>
    <w:rsid w:val="00DB3FFD"/>
    <w:rsid w:val="00DB5A52"/>
    <w:rsid w:val="00DB6294"/>
    <w:rsid w:val="00DB6D19"/>
    <w:rsid w:val="00DB709B"/>
    <w:rsid w:val="00DB7347"/>
    <w:rsid w:val="00DB7E5C"/>
    <w:rsid w:val="00DB7F19"/>
    <w:rsid w:val="00DC01BA"/>
    <w:rsid w:val="00DC0A2C"/>
    <w:rsid w:val="00DC1D5E"/>
    <w:rsid w:val="00DC1E84"/>
    <w:rsid w:val="00DC2371"/>
    <w:rsid w:val="00DC23F3"/>
    <w:rsid w:val="00DC268F"/>
    <w:rsid w:val="00DC299B"/>
    <w:rsid w:val="00DC3B85"/>
    <w:rsid w:val="00DC4044"/>
    <w:rsid w:val="00DC4ADD"/>
    <w:rsid w:val="00DC4D19"/>
    <w:rsid w:val="00DC5123"/>
    <w:rsid w:val="00DC52B4"/>
    <w:rsid w:val="00DC5D59"/>
    <w:rsid w:val="00DC61A9"/>
    <w:rsid w:val="00DC6FB7"/>
    <w:rsid w:val="00DC718D"/>
    <w:rsid w:val="00DC7229"/>
    <w:rsid w:val="00DC7D8D"/>
    <w:rsid w:val="00DD1383"/>
    <w:rsid w:val="00DD1848"/>
    <w:rsid w:val="00DD2007"/>
    <w:rsid w:val="00DD2C53"/>
    <w:rsid w:val="00DD3BBD"/>
    <w:rsid w:val="00DD3BE7"/>
    <w:rsid w:val="00DD3C7E"/>
    <w:rsid w:val="00DD3D4E"/>
    <w:rsid w:val="00DD4493"/>
    <w:rsid w:val="00DD54AB"/>
    <w:rsid w:val="00DD563C"/>
    <w:rsid w:val="00DD5AA7"/>
    <w:rsid w:val="00DD5DEF"/>
    <w:rsid w:val="00DD5EDE"/>
    <w:rsid w:val="00DD63EC"/>
    <w:rsid w:val="00DD7076"/>
    <w:rsid w:val="00DD743B"/>
    <w:rsid w:val="00DE0614"/>
    <w:rsid w:val="00DE1A9C"/>
    <w:rsid w:val="00DE1EA6"/>
    <w:rsid w:val="00DE2BD5"/>
    <w:rsid w:val="00DE3203"/>
    <w:rsid w:val="00DE32F9"/>
    <w:rsid w:val="00DE38F1"/>
    <w:rsid w:val="00DE39A3"/>
    <w:rsid w:val="00DE4DA5"/>
    <w:rsid w:val="00DE5121"/>
    <w:rsid w:val="00DE737E"/>
    <w:rsid w:val="00DE7A8B"/>
    <w:rsid w:val="00DE7B73"/>
    <w:rsid w:val="00DE7C33"/>
    <w:rsid w:val="00DF05B5"/>
    <w:rsid w:val="00DF0815"/>
    <w:rsid w:val="00DF0CAB"/>
    <w:rsid w:val="00DF0D83"/>
    <w:rsid w:val="00DF13EB"/>
    <w:rsid w:val="00DF149D"/>
    <w:rsid w:val="00DF2948"/>
    <w:rsid w:val="00DF2C1D"/>
    <w:rsid w:val="00DF2D21"/>
    <w:rsid w:val="00DF39AD"/>
    <w:rsid w:val="00DF3DB2"/>
    <w:rsid w:val="00DF468E"/>
    <w:rsid w:val="00DF4B3C"/>
    <w:rsid w:val="00DF4CCF"/>
    <w:rsid w:val="00DF6BE1"/>
    <w:rsid w:val="00E005D4"/>
    <w:rsid w:val="00E00841"/>
    <w:rsid w:val="00E00BC7"/>
    <w:rsid w:val="00E0163B"/>
    <w:rsid w:val="00E022E9"/>
    <w:rsid w:val="00E02535"/>
    <w:rsid w:val="00E02829"/>
    <w:rsid w:val="00E03391"/>
    <w:rsid w:val="00E03CE6"/>
    <w:rsid w:val="00E04201"/>
    <w:rsid w:val="00E0544C"/>
    <w:rsid w:val="00E0558A"/>
    <w:rsid w:val="00E063DF"/>
    <w:rsid w:val="00E0648C"/>
    <w:rsid w:val="00E067BD"/>
    <w:rsid w:val="00E07774"/>
    <w:rsid w:val="00E07C98"/>
    <w:rsid w:val="00E07D54"/>
    <w:rsid w:val="00E102E6"/>
    <w:rsid w:val="00E10347"/>
    <w:rsid w:val="00E1035B"/>
    <w:rsid w:val="00E10C2F"/>
    <w:rsid w:val="00E11577"/>
    <w:rsid w:val="00E117EB"/>
    <w:rsid w:val="00E11DF6"/>
    <w:rsid w:val="00E12377"/>
    <w:rsid w:val="00E126B3"/>
    <w:rsid w:val="00E13CAB"/>
    <w:rsid w:val="00E13DAF"/>
    <w:rsid w:val="00E1426D"/>
    <w:rsid w:val="00E149B5"/>
    <w:rsid w:val="00E14E06"/>
    <w:rsid w:val="00E15184"/>
    <w:rsid w:val="00E155D3"/>
    <w:rsid w:val="00E1619D"/>
    <w:rsid w:val="00E16362"/>
    <w:rsid w:val="00E16DBC"/>
    <w:rsid w:val="00E171E0"/>
    <w:rsid w:val="00E17460"/>
    <w:rsid w:val="00E17906"/>
    <w:rsid w:val="00E17DD2"/>
    <w:rsid w:val="00E17E83"/>
    <w:rsid w:val="00E17FBC"/>
    <w:rsid w:val="00E2038C"/>
    <w:rsid w:val="00E208F3"/>
    <w:rsid w:val="00E211E8"/>
    <w:rsid w:val="00E2242B"/>
    <w:rsid w:val="00E225D4"/>
    <w:rsid w:val="00E22C2F"/>
    <w:rsid w:val="00E23148"/>
    <w:rsid w:val="00E236EE"/>
    <w:rsid w:val="00E23C71"/>
    <w:rsid w:val="00E24117"/>
    <w:rsid w:val="00E24ABE"/>
    <w:rsid w:val="00E25E0F"/>
    <w:rsid w:val="00E26A02"/>
    <w:rsid w:val="00E26D5D"/>
    <w:rsid w:val="00E26F1B"/>
    <w:rsid w:val="00E2784E"/>
    <w:rsid w:val="00E278C9"/>
    <w:rsid w:val="00E2796F"/>
    <w:rsid w:val="00E3039E"/>
    <w:rsid w:val="00E316BF"/>
    <w:rsid w:val="00E33652"/>
    <w:rsid w:val="00E3377D"/>
    <w:rsid w:val="00E338A9"/>
    <w:rsid w:val="00E34585"/>
    <w:rsid w:val="00E346B7"/>
    <w:rsid w:val="00E34EFF"/>
    <w:rsid w:val="00E35511"/>
    <w:rsid w:val="00E357E0"/>
    <w:rsid w:val="00E36EFD"/>
    <w:rsid w:val="00E37372"/>
    <w:rsid w:val="00E37383"/>
    <w:rsid w:val="00E37E66"/>
    <w:rsid w:val="00E408A0"/>
    <w:rsid w:val="00E40A3E"/>
    <w:rsid w:val="00E40DE7"/>
    <w:rsid w:val="00E40F41"/>
    <w:rsid w:val="00E4103E"/>
    <w:rsid w:val="00E42C18"/>
    <w:rsid w:val="00E42C21"/>
    <w:rsid w:val="00E44D62"/>
    <w:rsid w:val="00E45344"/>
    <w:rsid w:val="00E456D5"/>
    <w:rsid w:val="00E45AB3"/>
    <w:rsid w:val="00E4607E"/>
    <w:rsid w:val="00E46FC8"/>
    <w:rsid w:val="00E522BB"/>
    <w:rsid w:val="00E5254F"/>
    <w:rsid w:val="00E5257B"/>
    <w:rsid w:val="00E52837"/>
    <w:rsid w:val="00E52E99"/>
    <w:rsid w:val="00E535F9"/>
    <w:rsid w:val="00E54094"/>
    <w:rsid w:val="00E54281"/>
    <w:rsid w:val="00E5446B"/>
    <w:rsid w:val="00E54D70"/>
    <w:rsid w:val="00E5595A"/>
    <w:rsid w:val="00E5689F"/>
    <w:rsid w:val="00E603A0"/>
    <w:rsid w:val="00E61F7D"/>
    <w:rsid w:val="00E65583"/>
    <w:rsid w:val="00E6701C"/>
    <w:rsid w:val="00E678BB"/>
    <w:rsid w:val="00E70ACD"/>
    <w:rsid w:val="00E7117D"/>
    <w:rsid w:val="00E7150D"/>
    <w:rsid w:val="00E7154D"/>
    <w:rsid w:val="00E71731"/>
    <w:rsid w:val="00E71CB0"/>
    <w:rsid w:val="00E7232B"/>
    <w:rsid w:val="00E7241D"/>
    <w:rsid w:val="00E72BD8"/>
    <w:rsid w:val="00E72CE1"/>
    <w:rsid w:val="00E730B8"/>
    <w:rsid w:val="00E73686"/>
    <w:rsid w:val="00E738A2"/>
    <w:rsid w:val="00E74CCB"/>
    <w:rsid w:val="00E74D18"/>
    <w:rsid w:val="00E7583B"/>
    <w:rsid w:val="00E75BF5"/>
    <w:rsid w:val="00E7624C"/>
    <w:rsid w:val="00E765FD"/>
    <w:rsid w:val="00E76A33"/>
    <w:rsid w:val="00E76AF9"/>
    <w:rsid w:val="00E76B3A"/>
    <w:rsid w:val="00E77B83"/>
    <w:rsid w:val="00E801A1"/>
    <w:rsid w:val="00E807AC"/>
    <w:rsid w:val="00E80F24"/>
    <w:rsid w:val="00E81900"/>
    <w:rsid w:val="00E822EA"/>
    <w:rsid w:val="00E827D8"/>
    <w:rsid w:val="00E82FD4"/>
    <w:rsid w:val="00E83865"/>
    <w:rsid w:val="00E84700"/>
    <w:rsid w:val="00E85863"/>
    <w:rsid w:val="00E85AAE"/>
    <w:rsid w:val="00E86050"/>
    <w:rsid w:val="00E866DD"/>
    <w:rsid w:val="00E8707B"/>
    <w:rsid w:val="00E874F2"/>
    <w:rsid w:val="00E875B8"/>
    <w:rsid w:val="00E87816"/>
    <w:rsid w:val="00E9086B"/>
    <w:rsid w:val="00E90BBF"/>
    <w:rsid w:val="00E91224"/>
    <w:rsid w:val="00E914A4"/>
    <w:rsid w:val="00E915CD"/>
    <w:rsid w:val="00E916DB"/>
    <w:rsid w:val="00E916E9"/>
    <w:rsid w:val="00E91D5B"/>
    <w:rsid w:val="00E92016"/>
    <w:rsid w:val="00E936EF"/>
    <w:rsid w:val="00E93B6B"/>
    <w:rsid w:val="00E93DEF"/>
    <w:rsid w:val="00E95B62"/>
    <w:rsid w:val="00E960DF"/>
    <w:rsid w:val="00E96617"/>
    <w:rsid w:val="00E96931"/>
    <w:rsid w:val="00E96EC0"/>
    <w:rsid w:val="00E97E1E"/>
    <w:rsid w:val="00EA17DF"/>
    <w:rsid w:val="00EA268E"/>
    <w:rsid w:val="00EA2B19"/>
    <w:rsid w:val="00EA475D"/>
    <w:rsid w:val="00EA48B8"/>
    <w:rsid w:val="00EA4AE5"/>
    <w:rsid w:val="00EA5C42"/>
    <w:rsid w:val="00EA7175"/>
    <w:rsid w:val="00EA71B8"/>
    <w:rsid w:val="00EA72E9"/>
    <w:rsid w:val="00EB067F"/>
    <w:rsid w:val="00EB0F08"/>
    <w:rsid w:val="00EB32FE"/>
    <w:rsid w:val="00EB3652"/>
    <w:rsid w:val="00EB389D"/>
    <w:rsid w:val="00EB420A"/>
    <w:rsid w:val="00EB5024"/>
    <w:rsid w:val="00EB5522"/>
    <w:rsid w:val="00EB5EC9"/>
    <w:rsid w:val="00EB6278"/>
    <w:rsid w:val="00EB6D4D"/>
    <w:rsid w:val="00EB6F8B"/>
    <w:rsid w:val="00EB7184"/>
    <w:rsid w:val="00EB7E5F"/>
    <w:rsid w:val="00EB7F04"/>
    <w:rsid w:val="00EC09AA"/>
    <w:rsid w:val="00EC0D58"/>
    <w:rsid w:val="00EC0E01"/>
    <w:rsid w:val="00EC111F"/>
    <w:rsid w:val="00EC1FE0"/>
    <w:rsid w:val="00EC240B"/>
    <w:rsid w:val="00EC2569"/>
    <w:rsid w:val="00EC25AE"/>
    <w:rsid w:val="00EC37C4"/>
    <w:rsid w:val="00EC455B"/>
    <w:rsid w:val="00EC47A6"/>
    <w:rsid w:val="00EC4B51"/>
    <w:rsid w:val="00EC51BF"/>
    <w:rsid w:val="00EC66EA"/>
    <w:rsid w:val="00EC67AF"/>
    <w:rsid w:val="00EC6BA4"/>
    <w:rsid w:val="00EC7420"/>
    <w:rsid w:val="00EC7474"/>
    <w:rsid w:val="00EC78B5"/>
    <w:rsid w:val="00ED0B67"/>
    <w:rsid w:val="00ED0CE7"/>
    <w:rsid w:val="00ED1710"/>
    <w:rsid w:val="00ED1792"/>
    <w:rsid w:val="00ED23C2"/>
    <w:rsid w:val="00ED3B97"/>
    <w:rsid w:val="00ED4165"/>
    <w:rsid w:val="00ED574B"/>
    <w:rsid w:val="00ED5763"/>
    <w:rsid w:val="00ED61B8"/>
    <w:rsid w:val="00ED6934"/>
    <w:rsid w:val="00ED7F27"/>
    <w:rsid w:val="00EE034C"/>
    <w:rsid w:val="00EE0402"/>
    <w:rsid w:val="00EE059D"/>
    <w:rsid w:val="00EE10E5"/>
    <w:rsid w:val="00EE1197"/>
    <w:rsid w:val="00EE2594"/>
    <w:rsid w:val="00EE3B70"/>
    <w:rsid w:val="00EE466E"/>
    <w:rsid w:val="00EE4801"/>
    <w:rsid w:val="00EE55F4"/>
    <w:rsid w:val="00EF05E0"/>
    <w:rsid w:val="00EF149C"/>
    <w:rsid w:val="00EF1C59"/>
    <w:rsid w:val="00EF1D35"/>
    <w:rsid w:val="00EF2A4B"/>
    <w:rsid w:val="00EF2BB1"/>
    <w:rsid w:val="00EF3B6D"/>
    <w:rsid w:val="00EF4026"/>
    <w:rsid w:val="00EF474B"/>
    <w:rsid w:val="00EF5C4E"/>
    <w:rsid w:val="00EF6130"/>
    <w:rsid w:val="00EF6D3D"/>
    <w:rsid w:val="00EF6F24"/>
    <w:rsid w:val="00EF7099"/>
    <w:rsid w:val="00F00F69"/>
    <w:rsid w:val="00F01496"/>
    <w:rsid w:val="00F01A33"/>
    <w:rsid w:val="00F02249"/>
    <w:rsid w:val="00F02AC4"/>
    <w:rsid w:val="00F0301C"/>
    <w:rsid w:val="00F031C4"/>
    <w:rsid w:val="00F041EE"/>
    <w:rsid w:val="00F052DF"/>
    <w:rsid w:val="00F05B16"/>
    <w:rsid w:val="00F06307"/>
    <w:rsid w:val="00F06AA7"/>
    <w:rsid w:val="00F07557"/>
    <w:rsid w:val="00F07AE4"/>
    <w:rsid w:val="00F104A2"/>
    <w:rsid w:val="00F10E70"/>
    <w:rsid w:val="00F1134D"/>
    <w:rsid w:val="00F11845"/>
    <w:rsid w:val="00F11CF2"/>
    <w:rsid w:val="00F1246B"/>
    <w:rsid w:val="00F13064"/>
    <w:rsid w:val="00F134C1"/>
    <w:rsid w:val="00F1450F"/>
    <w:rsid w:val="00F164D9"/>
    <w:rsid w:val="00F16811"/>
    <w:rsid w:val="00F17DFE"/>
    <w:rsid w:val="00F21BAB"/>
    <w:rsid w:val="00F21DAA"/>
    <w:rsid w:val="00F21FA2"/>
    <w:rsid w:val="00F22382"/>
    <w:rsid w:val="00F23CB0"/>
    <w:rsid w:val="00F244FD"/>
    <w:rsid w:val="00F25FCD"/>
    <w:rsid w:val="00F26120"/>
    <w:rsid w:val="00F264A4"/>
    <w:rsid w:val="00F268FC"/>
    <w:rsid w:val="00F27E68"/>
    <w:rsid w:val="00F3114A"/>
    <w:rsid w:val="00F31404"/>
    <w:rsid w:val="00F31809"/>
    <w:rsid w:val="00F32734"/>
    <w:rsid w:val="00F32E85"/>
    <w:rsid w:val="00F33CB4"/>
    <w:rsid w:val="00F34601"/>
    <w:rsid w:val="00F346A2"/>
    <w:rsid w:val="00F347D9"/>
    <w:rsid w:val="00F34815"/>
    <w:rsid w:val="00F34A5B"/>
    <w:rsid w:val="00F34B0C"/>
    <w:rsid w:val="00F354A5"/>
    <w:rsid w:val="00F362B4"/>
    <w:rsid w:val="00F36B14"/>
    <w:rsid w:val="00F36F87"/>
    <w:rsid w:val="00F40529"/>
    <w:rsid w:val="00F40862"/>
    <w:rsid w:val="00F42862"/>
    <w:rsid w:val="00F42944"/>
    <w:rsid w:val="00F42CD4"/>
    <w:rsid w:val="00F4310F"/>
    <w:rsid w:val="00F43B3C"/>
    <w:rsid w:val="00F43E03"/>
    <w:rsid w:val="00F45A69"/>
    <w:rsid w:val="00F45B5D"/>
    <w:rsid w:val="00F45B91"/>
    <w:rsid w:val="00F45E5A"/>
    <w:rsid w:val="00F46803"/>
    <w:rsid w:val="00F4737C"/>
    <w:rsid w:val="00F474AE"/>
    <w:rsid w:val="00F47DEC"/>
    <w:rsid w:val="00F47F9F"/>
    <w:rsid w:val="00F505B6"/>
    <w:rsid w:val="00F50A49"/>
    <w:rsid w:val="00F50D1D"/>
    <w:rsid w:val="00F5106D"/>
    <w:rsid w:val="00F54E57"/>
    <w:rsid w:val="00F5538B"/>
    <w:rsid w:val="00F55D4F"/>
    <w:rsid w:val="00F563BF"/>
    <w:rsid w:val="00F564E6"/>
    <w:rsid w:val="00F567CA"/>
    <w:rsid w:val="00F56E32"/>
    <w:rsid w:val="00F570D1"/>
    <w:rsid w:val="00F5761E"/>
    <w:rsid w:val="00F5780A"/>
    <w:rsid w:val="00F61AB3"/>
    <w:rsid w:val="00F61BF9"/>
    <w:rsid w:val="00F61CAC"/>
    <w:rsid w:val="00F61D26"/>
    <w:rsid w:val="00F62579"/>
    <w:rsid w:val="00F62813"/>
    <w:rsid w:val="00F632D8"/>
    <w:rsid w:val="00F6477E"/>
    <w:rsid w:val="00F648E5"/>
    <w:rsid w:val="00F64D54"/>
    <w:rsid w:val="00F64E0A"/>
    <w:rsid w:val="00F64E9E"/>
    <w:rsid w:val="00F65222"/>
    <w:rsid w:val="00F6571D"/>
    <w:rsid w:val="00F663C7"/>
    <w:rsid w:val="00F66BDC"/>
    <w:rsid w:val="00F66FC2"/>
    <w:rsid w:val="00F67646"/>
    <w:rsid w:val="00F67686"/>
    <w:rsid w:val="00F67A1F"/>
    <w:rsid w:val="00F70A2A"/>
    <w:rsid w:val="00F70A6C"/>
    <w:rsid w:val="00F70DE3"/>
    <w:rsid w:val="00F7159F"/>
    <w:rsid w:val="00F71DB1"/>
    <w:rsid w:val="00F7264F"/>
    <w:rsid w:val="00F727AE"/>
    <w:rsid w:val="00F732EF"/>
    <w:rsid w:val="00F736AC"/>
    <w:rsid w:val="00F7371B"/>
    <w:rsid w:val="00F73D4E"/>
    <w:rsid w:val="00F74436"/>
    <w:rsid w:val="00F74A5A"/>
    <w:rsid w:val="00F75E45"/>
    <w:rsid w:val="00F767B0"/>
    <w:rsid w:val="00F76C42"/>
    <w:rsid w:val="00F76FEE"/>
    <w:rsid w:val="00F77379"/>
    <w:rsid w:val="00F8011D"/>
    <w:rsid w:val="00F808EC"/>
    <w:rsid w:val="00F8117E"/>
    <w:rsid w:val="00F813C8"/>
    <w:rsid w:val="00F81A6C"/>
    <w:rsid w:val="00F82281"/>
    <w:rsid w:val="00F8242C"/>
    <w:rsid w:val="00F828A7"/>
    <w:rsid w:val="00F82D18"/>
    <w:rsid w:val="00F8414B"/>
    <w:rsid w:val="00F8420B"/>
    <w:rsid w:val="00F84E13"/>
    <w:rsid w:val="00F854F1"/>
    <w:rsid w:val="00F862AD"/>
    <w:rsid w:val="00F877DD"/>
    <w:rsid w:val="00F87997"/>
    <w:rsid w:val="00F87F5C"/>
    <w:rsid w:val="00F87FCE"/>
    <w:rsid w:val="00F9075F"/>
    <w:rsid w:val="00F90C11"/>
    <w:rsid w:val="00F91220"/>
    <w:rsid w:val="00F92954"/>
    <w:rsid w:val="00F92D19"/>
    <w:rsid w:val="00F92EB9"/>
    <w:rsid w:val="00F93715"/>
    <w:rsid w:val="00F93935"/>
    <w:rsid w:val="00F93F59"/>
    <w:rsid w:val="00F9414D"/>
    <w:rsid w:val="00F94EC5"/>
    <w:rsid w:val="00F96024"/>
    <w:rsid w:val="00F969C7"/>
    <w:rsid w:val="00F975DC"/>
    <w:rsid w:val="00F97673"/>
    <w:rsid w:val="00F97F69"/>
    <w:rsid w:val="00FA0807"/>
    <w:rsid w:val="00FA16C5"/>
    <w:rsid w:val="00FA1840"/>
    <w:rsid w:val="00FA1B77"/>
    <w:rsid w:val="00FA1D0C"/>
    <w:rsid w:val="00FA2AA0"/>
    <w:rsid w:val="00FA2B95"/>
    <w:rsid w:val="00FA33CC"/>
    <w:rsid w:val="00FA4F90"/>
    <w:rsid w:val="00FA5368"/>
    <w:rsid w:val="00FA5BF4"/>
    <w:rsid w:val="00FA5E7D"/>
    <w:rsid w:val="00FA6B1E"/>
    <w:rsid w:val="00FA6D9D"/>
    <w:rsid w:val="00FA6F31"/>
    <w:rsid w:val="00FA754E"/>
    <w:rsid w:val="00FA7640"/>
    <w:rsid w:val="00FB0434"/>
    <w:rsid w:val="00FB1434"/>
    <w:rsid w:val="00FB16D4"/>
    <w:rsid w:val="00FB2219"/>
    <w:rsid w:val="00FB2D50"/>
    <w:rsid w:val="00FB3BC5"/>
    <w:rsid w:val="00FB4632"/>
    <w:rsid w:val="00FB5046"/>
    <w:rsid w:val="00FB5513"/>
    <w:rsid w:val="00FB67E6"/>
    <w:rsid w:val="00FB6BA7"/>
    <w:rsid w:val="00FB6F8F"/>
    <w:rsid w:val="00FC0025"/>
    <w:rsid w:val="00FC0061"/>
    <w:rsid w:val="00FC0C6A"/>
    <w:rsid w:val="00FC1857"/>
    <w:rsid w:val="00FC2122"/>
    <w:rsid w:val="00FC23A9"/>
    <w:rsid w:val="00FC2AF1"/>
    <w:rsid w:val="00FC3A72"/>
    <w:rsid w:val="00FC4628"/>
    <w:rsid w:val="00FC4C4B"/>
    <w:rsid w:val="00FC612F"/>
    <w:rsid w:val="00FC6132"/>
    <w:rsid w:val="00FC6CE3"/>
    <w:rsid w:val="00FC7044"/>
    <w:rsid w:val="00FD080C"/>
    <w:rsid w:val="00FD0BB3"/>
    <w:rsid w:val="00FD0D23"/>
    <w:rsid w:val="00FD1560"/>
    <w:rsid w:val="00FD2DD5"/>
    <w:rsid w:val="00FD3013"/>
    <w:rsid w:val="00FD332F"/>
    <w:rsid w:val="00FD3FCA"/>
    <w:rsid w:val="00FD44C0"/>
    <w:rsid w:val="00FD493C"/>
    <w:rsid w:val="00FD66A8"/>
    <w:rsid w:val="00FD6F2A"/>
    <w:rsid w:val="00FD7F8E"/>
    <w:rsid w:val="00FE078C"/>
    <w:rsid w:val="00FE0ADC"/>
    <w:rsid w:val="00FE0D9A"/>
    <w:rsid w:val="00FE0E6C"/>
    <w:rsid w:val="00FE114E"/>
    <w:rsid w:val="00FE118A"/>
    <w:rsid w:val="00FE26CE"/>
    <w:rsid w:val="00FE2F51"/>
    <w:rsid w:val="00FE3351"/>
    <w:rsid w:val="00FE3D17"/>
    <w:rsid w:val="00FE3EB5"/>
    <w:rsid w:val="00FE42B5"/>
    <w:rsid w:val="00FE4684"/>
    <w:rsid w:val="00FE4E7B"/>
    <w:rsid w:val="00FE6741"/>
    <w:rsid w:val="00FE7737"/>
    <w:rsid w:val="00FE7E5C"/>
    <w:rsid w:val="00FF028E"/>
    <w:rsid w:val="00FF2078"/>
    <w:rsid w:val="00FF2C2B"/>
    <w:rsid w:val="00FF3418"/>
    <w:rsid w:val="00FF35FF"/>
    <w:rsid w:val="00FF365D"/>
    <w:rsid w:val="00FF38C1"/>
    <w:rsid w:val="00FF3AC5"/>
    <w:rsid w:val="00FF3CC6"/>
    <w:rsid w:val="00FF4D22"/>
    <w:rsid w:val="00FF5653"/>
    <w:rsid w:val="00FF6D46"/>
    <w:rsid w:val="00FF6D74"/>
    <w:rsid w:val="00FF6D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3377" fillcolor="white" stroke="f">
      <v:fill color="white"/>
      <v:stroke on="f"/>
      <v:textbox style="layout-flow:horizontal-ideographic" inset="0,3mm,0,0"/>
    </o:shapedefaults>
    <o:shapelayout v:ext="edit">
      <o:idmap v:ext="edit" data="1"/>
      <o:regrouptable v:ext="edit">
        <o:entry new="1" old="0"/>
        <o:entry new="2" old="1"/>
        <o:entry new="3" old="0"/>
        <o:entry new="4" old="0"/>
        <o:entry new="5" old="0"/>
        <o:entry new="6" old="0"/>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72A7"/>
    <w:pPr>
      <w:widowControl w:val="0"/>
    </w:pPr>
    <w:rPr>
      <w:kern w:val="2"/>
      <w:sz w:val="24"/>
    </w:rPr>
  </w:style>
  <w:style w:type="paragraph" w:styleId="1">
    <w:name w:val="heading 1"/>
    <w:aliases w:val="論文標題,title,H1,PIM 1,l1,Data Sheet Headlines,h1,(F2),titre niveau 1,標題 1 字元,Header1,大綱"/>
    <w:basedOn w:val="a1"/>
    <w:next w:val="a1"/>
    <w:link w:val="11"/>
    <w:qFormat/>
    <w:rsid w:val="001272A7"/>
    <w:pPr>
      <w:keepNext/>
      <w:spacing w:before="180" w:after="180" w:line="720" w:lineRule="auto"/>
      <w:outlineLvl w:val="0"/>
    </w:pPr>
    <w:rPr>
      <w:rFonts w:ascii="Arial" w:hAnsi="Arial"/>
      <w:b/>
      <w:bCs/>
      <w:kern w:val="52"/>
      <w:sz w:val="52"/>
      <w:szCs w:val="52"/>
    </w:rPr>
  </w:style>
  <w:style w:type="paragraph" w:styleId="21">
    <w:name w:val="heading 2"/>
    <w:basedOn w:val="a1"/>
    <w:next w:val="a1"/>
    <w:qFormat/>
    <w:rsid w:val="001272A7"/>
    <w:pPr>
      <w:keepNext/>
      <w:spacing w:line="720" w:lineRule="auto"/>
      <w:outlineLvl w:val="1"/>
    </w:pPr>
    <w:rPr>
      <w:rFonts w:ascii="Arial" w:hAnsi="Arial"/>
      <w:b/>
      <w:bCs/>
      <w:sz w:val="48"/>
      <w:szCs w:val="48"/>
    </w:rPr>
  </w:style>
  <w:style w:type="paragraph" w:styleId="31">
    <w:name w:val="heading 3"/>
    <w:basedOn w:val="a1"/>
    <w:next w:val="a1"/>
    <w:qFormat/>
    <w:rsid w:val="001272A7"/>
    <w:pPr>
      <w:keepNext/>
      <w:spacing w:line="720" w:lineRule="auto"/>
      <w:outlineLvl w:val="2"/>
    </w:pPr>
    <w:rPr>
      <w:rFonts w:ascii="Arial" w:hAnsi="Arial"/>
      <w:b/>
      <w:bCs/>
      <w:sz w:val="36"/>
      <w:szCs w:val="36"/>
    </w:rPr>
  </w:style>
  <w:style w:type="paragraph" w:styleId="51">
    <w:name w:val="heading 5"/>
    <w:basedOn w:val="a1"/>
    <w:next w:val="a1"/>
    <w:qFormat/>
    <w:rsid w:val="001272A7"/>
    <w:pPr>
      <w:keepNext/>
      <w:spacing w:line="720" w:lineRule="auto"/>
      <w:ind w:leftChars="200" w:left="200"/>
      <w:outlineLvl w:val="4"/>
    </w:pPr>
    <w:rPr>
      <w:rFonts w:ascii="Arial" w:hAnsi="Arial"/>
      <w:b/>
      <w:bCs/>
      <w:sz w:val="36"/>
      <w:szCs w:val="36"/>
    </w:rPr>
  </w:style>
  <w:style w:type="paragraph" w:styleId="6">
    <w:name w:val="heading 6"/>
    <w:basedOn w:val="a1"/>
    <w:next w:val="a1"/>
    <w:qFormat/>
    <w:rsid w:val="001272A7"/>
    <w:pPr>
      <w:keepNext/>
      <w:spacing w:line="720" w:lineRule="auto"/>
      <w:ind w:leftChars="200" w:left="200"/>
      <w:outlineLvl w:val="5"/>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semiHidden/>
    <w:rsid w:val="001272A7"/>
    <w:pPr>
      <w:shd w:val="clear" w:color="auto" w:fill="000080"/>
    </w:pPr>
    <w:rPr>
      <w:rFonts w:ascii="Arial" w:hAnsi="Arial"/>
    </w:rPr>
  </w:style>
  <w:style w:type="character" w:styleId="a6">
    <w:name w:val="annotation reference"/>
    <w:basedOn w:val="a2"/>
    <w:semiHidden/>
    <w:rsid w:val="001272A7"/>
    <w:rPr>
      <w:sz w:val="18"/>
    </w:rPr>
  </w:style>
  <w:style w:type="paragraph" w:styleId="a7">
    <w:name w:val="annotation text"/>
    <w:basedOn w:val="a1"/>
    <w:link w:val="a8"/>
    <w:rsid w:val="001272A7"/>
  </w:style>
  <w:style w:type="paragraph" w:styleId="a9">
    <w:name w:val="footer"/>
    <w:basedOn w:val="a1"/>
    <w:rsid w:val="001272A7"/>
    <w:pPr>
      <w:tabs>
        <w:tab w:val="center" w:pos="4153"/>
        <w:tab w:val="right" w:pos="8306"/>
      </w:tabs>
      <w:snapToGrid w:val="0"/>
    </w:pPr>
    <w:rPr>
      <w:sz w:val="20"/>
    </w:rPr>
  </w:style>
  <w:style w:type="character" w:styleId="aa">
    <w:name w:val="page number"/>
    <w:basedOn w:val="a2"/>
    <w:rsid w:val="001272A7"/>
  </w:style>
  <w:style w:type="paragraph" w:styleId="ab">
    <w:name w:val="header"/>
    <w:basedOn w:val="a1"/>
    <w:link w:val="ac"/>
    <w:rsid w:val="001272A7"/>
    <w:pPr>
      <w:tabs>
        <w:tab w:val="center" w:pos="4153"/>
        <w:tab w:val="right" w:pos="8306"/>
      </w:tabs>
      <w:snapToGrid w:val="0"/>
    </w:pPr>
    <w:rPr>
      <w:sz w:val="20"/>
    </w:rPr>
  </w:style>
  <w:style w:type="paragraph" w:styleId="ad">
    <w:name w:val="Body Text"/>
    <w:basedOn w:val="a1"/>
    <w:link w:val="ae"/>
    <w:rsid w:val="001272A7"/>
    <w:rPr>
      <w:rFonts w:eastAsia="標楷體"/>
      <w:sz w:val="36"/>
    </w:rPr>
  </w:style>
  <w:style w:type="paragraph" w:styleId="22">
    <w:name w:val="Body Text 2"/>
    <w:basedOn w:val="a1"/>
    <w:link w:val="23"/>
    <w:rsid w:val="001272A7"/>
    <w:rPr>
      <w:rFonts w:eastAsia="標楷體"/>
      <w:sz w:val="32"/>
    </w:rPr>
  </w:style>
  <w:style w:type="paragraph" w:styleId="af">
    <w:name w:val="Plain Text"/>
    <w:basedOn w:val="a1"/>
    <w:rsid w:val="001272A7"/>
    <w:rPr>
      <w:rFonts w:ascii="細明體" w:eastAsia="細明體" w:hAnsi="Courier New"/>
    </w:rPr>
  </w:style>
  <w:style w:type="paragraph" w:styleId="af0">
    <w:name w:val="Body Text Indent"/>
    <w:basedOn w:val="a1"/>
    <w:rsid w:val="001272A7"/>
    <w:pPr>
      <w:snapToGrid w:val="0"/>
      <w:spacing w:line="240" w:lineRule="atLeast"/>
      <w:ind w:left="1120" w:hangingChars="400" w:hanging="1120"/>
    </w:pPr>
    <w:rPr>
      <w:rFonts w:eastAsia="標楷體"/>
      <w:sz w:val="28"/>
      <w:szCs w:val="24"/>
    </w:rPr>
  </w:style>
  <w:style w:type="paragraph" w:styleId="24">
    <w:name w:val="Body Text Indent 2"/>
    <w:basedOn w:val="a1"/>
    <w:rsid w:val="001272A7"/>
    <w:pPr>
      <w:spacing w:line="380" w:lineRule="exact"/>
      <w:ind w:left="280" w:hangingChars="100" w:hanging="280"/>
    </w:pPr>
    <w:rPr>
      <w:rFonts w:ascii="標楷體" w:eastAsia="標楷體"/>
      <w:sz w:val="28"/>
    </w:rPr>
  </w:style>
  <w:style w:type="paragraph" w:styleId="32">
    <w:name w:val="Body Text Indent 3"/>
    <w:basedOn w:val="a1"/>
    <w:rsid w:val="001272A7"/>
    <w:pPr>
      <w:snapToGrid w:val="0"/>
      <w:spacing w:line="240" w:lineRule="atLeast"/>
      <w:ind w:left="960" w:hangingChars="400" w:hanging="960"/>
    </w:pPr>
    <w:rPr>
      <w:rFonts w:eastAsia="標楷體"/>
    </w:rPr>
  </w:style>
  <w:style w:type="character" w:styleId="af1">
    <w:name w:val="Hyperlink"/>
    <w:basedOn w:val="a2"/>
    <w:rsid w:val="006637E3"/>
    <w:rPr>
      <w:rFonts w:eastAsia="標楷體"/>
      <w:color w:val="0000FF"/>
      <w:u w:val="single"/>
    </w:rPr>
  </w:style>
  <w:style w:type="paragraph" w:styleId="Web">
    <w:name w:val="Normal (Web)"/>
    <w:basedOn w:val="a1"/>
    <w:rsid w:val="001272A7"/>
    <w:pPr>
      <w:widowControl/>
      <w:spacing w:before="100" w:beforeAutospacing="1" w:after="100" w:afterAutospacing="1"/>
    </w:pPr>
    <w:rPr>
      <w:rFonts w:ascii="新細明體"/>
      <w:kern w:val="0"/>
      <w:szCs w:val="24"/>
    </w:rPr>
  </w:style>
  <w:style w:type="paragraph" w:customStyle="1" w:styleId="25">
    <w:name w:val="說明2"/>
    <w:basedOn w:val="ad"/>
    <w:rsid w:val="001272A7"/>
    <w:pPr>
      <w:snapToGrid w:val="0"/>
      <w:ind w:left="1077" w:hanging="1077"/>
    </w:pPr>
  </w:style>
  <w:style w:type="paragraph" w:customStyle="1" w:styleId="af2">
    <w:name w:val="條"/>
    <w:basedOn w:val="a1"/>
    <w:rsid w:val="001272A7"/>
    <w:pPr>
      <w:widowControl/>
      <w:spacing w:before="100" w:beforeAutospacing="1" w:after="100" w:afterAutospacing="1"/>
    </w:pPr>
    <w:rPr>
      <w:rFonts w:ascii="新細明體"/>
      <w:kern w:val="0"/>
      <w:szCs w:val="24"/>
    </w:rPr>
  </w:style>
  <w:style w:type="paragraph" w:customStyle="1" w:styleId="af3">
    <w:name w:val="項"/>
    <w:basedOn w:val="a1"/>
    <w:rsid w:val="001272A7"/>
    <w:pPr>
      <w:widowControl/>
      <w:spacing w:before="100" w:beforeAutospacing="1" w:after="100" w:afterAutospacing="1"/>
    </w:pPr>
    <w:rPr>
      <w:rFonts w:ascii="新細明體"/>
      <w:kern w:val="0"/>
      <w:szCs w:val="24"/>
    </w:rPr>
  </w:style>
  <w:style w:type="paragraph" w:customStyle="1" w:styleId="af4">
    <w:name w:val="款"/>
    <w:basedOn w:val="a1"/>
    <w:rsid w:val="001272A7"/>
    <w:pPr>
      <w:widowControl/>
      <w:spacing w:before="100" w:beforeAutospacing="1" w:after="100" w:afterAutospacing="1"/>
    </w:pPr>
    <w:rPr>
      <w:rFonts w:ascii="新細明體"/>
      <w:kern w:val="0"/>
      <w:szCs w:val="24"/>
    </w:rPr>
  </w:style>
  <w:style w:type="paragraph" w:styleId="af5">
    <w:name w:val="Block Text"/>
    <w:basedOn w:val="a1"/>
    <w:rsid w:val="001272A7"/>
    <w:pPr>
      <w:adjustRightInd w:val="0"/>
      <w:snapToGrid w:val="0"/>
      <w:ind w:leftChars="266" w:left="958" w:right="113" w:hangingChars="100" w:hanging="320"/>
    </w:pPr>
    <w:rPr>
      <w:rFonts w:ascii="標楷體" w:eastAsia="標楷體"/>
      <w:sz w:val="32"/>
    </w:rPr>
  </w:style>
  <w:style w:type="character" w:styleId="af6">
    <w:name w:val="FollowedHyperlink"/>
    <w:basedOn w:val="a2"/>
    <w:rsid w:val="001272A7"/>
    <w:rPr>
      <w:color w:val="800080"/>
      <w:u w:val="single"/>
    </w:rPr>
  </w:style>
  <w:style w:type="paragraph" w:styleId="33">
    <w:name w:val="Body Text 3"/>
    <w:basedOn w:val="a1"/>
    <w:rsid w:val="001272A7"/>
    <w:pPr>
      <w:adjustRightInd w:val="0"/>
      <w:snapToGrid w:val="0"/>
    </w:pPr>
    <w:rPr>
      <w:rFonts w:ascii="Arial" w:eastAsia="標楷體" w:hAnsi="Arial"/>
      <w:sz w:val="28"/>
    </w:rPr>
  </w:style>
  <w:style w:type="paragraph" w:styleId="HTML">
    <w:name w:val="HTML Preformatted"/>
    <w:basedOn w:val="a1"/>
    <w:link w:val="HTML0"/>
    <w:uiPriority w:val="99"/>
    <w:rsid w:val="00127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paragraph" w:styleId="af7">
    <w:name w:val="Date"/>
    <w:basedOn w:val="a1"/>
    <w:next w:val="a1"/>
    <w:rsid w:val="001272A7"/>
    <w:pPr>
      <w:jc w:val="right"/>
    </w:pPr>
    <w:rPr>
      <w:rFonts w:ascii="文鼎中特標準宋體" w:eastAsia="文鼎中特標準宋體"/>
      <w:sz w:val="28"/>
    </w:rPr>
  </w:style>
  <w:style w:type="paragraph" w:styleId="10">
    <w:name w:val="toc 1"/>
    <w:basedOn w:val="a1"/>
    <w:next w:val="a1"/>
    <w:autoRedefine/>
    <w:semiHidden/>
    <w:rsid w:val="001272A7"/>
  </w:style>
  <w:style w:type="paragraph" w:styleId="26">
    <w:name w:val="toc 2"/>
    <w:basedOn w:val="a1"/>
    <w:next w:val="a1"/>
    <w:autoRedefine/>
    <w:semiHidden/>
    <w:rsid w:val="001272A7"/>
    <w:pPr>
      <w:ind w:leftChars="200" w:left="480"/>
    </w:pPr>
  </w:style>
  <w:style w:type="paragraph" w:styleId="34">
    <w:name w:val="toc 3"/>
    <w:basedOn w:val="a1"/>
    <w:next w:val="a1"/>
    <w:autoRedefine/>
    <w:semiHidden/>
    <w:rsid w:val="00AA0CB5"/>
    <w:pPr>
      <w:tabs>
        <w:tab w:val="right" w:leader="dot" w:pos="9629"/>
      </w:tabs>
      <w:spacing w:line="440" w:lineRule="exact"/>
      <w:ind w:left="1333" w:hangingChars="416" w:hanging="1333"/>
    </w:pPr>
    <w:rPr>
      <w:rFonts w:ascii="標楷體" w:eastAsia="標楷體" w:hAnsi="標楷體"/>
      <w:bCs/>
      <w:noProof/>
      <w:color w:val="000000"/>
      <w:w w:val="90"/>
      <w:sz w:val="28"/>
      <w:szCs w:val="28"/>
    </w:rPr>
  </w:style>
  <w:style w:type="paragraph" w:styleId="41">
    <w:name w:val="toc 4"/>
    <w:basedOn w:val="a1"/>
    <w:next w:val="a1"/>
    <w:autoRedefine/>
    <w:semiHidden/>
    <w:rsid w:val="001272A7"/>
    <w:pPr>
      <w:ind w:leftChars="600" w:left="1440"/>
    </w:pPr>
  </w:style>
  <w:style w:type="paragraph" w:styleId="52">
    <w:name w:val="toc 5"/>
    <w:basedOn w:val="a1"/>
    <w:next w:val="a1"/>
    <w:autoRedefine/>
    <w:semiHidden/>
    <w:rsid w:val="001272A7"/>
    <w:pPr>
      <w:ind w:leftChars="800" w:left="1920"/>
    </w:pPr>
  </w:style>
  <w:style w:type="paragraph" w:styleId="60">
    <w:name w:val="toc 6"/>
    <w:basedOn w:val="a1"/>
    <w:next w:val="a1"/>
    <w:autoRedefine/>
    <w:semiHidden/>
    <w:rsid w:val="001272A7"/>
    <w:pPr>
      <w:ind w:leftChars="1000" w:left="2400"/>
    </w:pPr>
  </w:style>
  <w:style w:type="paragraph" w:styleId="7">
    <w:name w:val="toc 7"/>
    <w:basedOn w:val="a1"/>
    <w:next w:val="a1"/>
    <w:autoRedefine/>
    <w:semiHidden/>
    <w:rsid w:val="001272A7"/>
    <w:pPr>
      <w:ind w:leftChars="1200" w:left="2880"/>
    </w:pPr>
  </w:style>
  <w:style w:type="paragraph" w:styleId="8">
    <w:name w:val="toc 8"/>
    <w:basedOn w:val="a1"/>
    <w:next w:val="a1"/>
    <w:autoRedefine/>
    <w:semiHidden/>
    <w:rsid w:val="001272A7"/>
    <w:pPr>
      <w:ind w:leftChars="1400" w:left="3360"/>
    </w:pPr>
  </w:style>
  <w:style w:type="paragraph" w:styleId="9">
    <w:name w:val="toc 9"/>
    <w:basedOn w:val="a1"/>
    <w:next w:val="a1"/>
    <w:autoRedefine/>
    <w:semiHidden/>
    <w:rsid w:val="001272A7"/>
    <w:pPr>
      <w:ind w:leftChars="1600" w:left="3840"/>
    </w:pPr>
  </w:style>
  <w:style w:type="character" w:styleId="af8">
    <w:name w:val="Strong"/>
    <w:basedOn w:val="a2"/>
    <w:qFormat/>
    <w:rsid w:val="001272A7"/>
    <w:rPr>
      <w:b/>
      <w:bCs/>
    </w:rPr>
  </w:style>
  <w:style w:type="paragraph" w:styleId="af9">
    <w:name w:val="Note Heading"/>
    <w:basedOn w:val="a1"/>
    <w:next w:val="a1"/>
    <w:rsid w:val="001272A7"/>
    <w:pPr>
      <w:jc w:val="center"/>
    </w:pPr>
    <w:rPr>
      <w:rFonts w:ascii="標楷體" w:eastAsia="標楷體"/>
      <w:color w:val="000000"/>
      <w:sz w:val="28"/>
    </w:rPr>
  </w:style>
  <w:style w:type="paragraph" w:styleId="27">
    <w:name w:val="index 2"/>
    <w:basedOn w:val="a1"/>
    <w:next w:val="a1"/>
    <w:semiHidden/>
    <w:rsid w:val="001272A7"/>
    <w:pPr>
      <w:ind w:leftChars="200" w:left="200"/>
    </w:pPr>
  </w:style>
  <w:style w:type="paragraph" w:styleId="12">
    <w:name w:val="index 1"/>
    <w:basedOn w:val="a1"/>
    <w:next w:val="a1"/>
    <w:autoRedefine/>
    <w:semiHidden/>
    <w:rsid w:val="001272A7"/>
  </w:style>
  <w:style w:type="paragraph" w:styleId="35">
    <w:name w:val="index 3"/>
    <w:basedOn w:val="a1"/>
    <w:next w:val="a1"/>
    <w:autoRedefine/>
    <w:semiHidden/>
    <w:rsid w:val="001272A7"/>
    <w:pPr>
      <w:ind w:leftChars="400" w:left="400"/>
    </w:pPr>
  </w:style>
  <w:style w:type="paragraph" w:styleId="42">
    <w:name w:val="index 4"/>
    <w:basedOn w:val="a1"/>
    <w:next w:val="a1"/>
    <w:autoRedefine/>
    <w:semiHidden/>
    <w:rsid w:val="001272A7"/>
    <w:pPr>
      <w:ind w:leftChars="600" w:left="600"/>
    </w:pPr>
  </w:style>
  <w:style w:type="paragraph" w:styleId="53">
    <w:name w:val="index 5"/>
    <w:basedOn w:val="a1"/>
    <w:next w:val="a1"/>
    <w:autoRedefine/>
    <w:semiHidden/>
    <w:rsid w:val="001272A7"/>
    <w:pPr>
      <w:ind w:leftChars="800" w:left="800"/>
    </w:pPr>
  </w:style>
  <w:style w:type="paragraph" w:styleId="61">
    <w:name w:val="index 6"/>
    <w:basedOn w:val="a1"/>
    <w:next w:val="a1"/>
    <w:autoRedefine/>
    <w:semiHidden/>
    <w:rsid w:val="001272A7"/>
    <w:pPr>
      <w:ind w:leftChars="1000" w:left="1000"/>
    </w:pPr>
  </w:style>
  <w:style w:type="paragraph" w:styleId="70">
    <w:name w:val="index 7"/>
    <w:basedOn w:val="a1"/>
    <w:next w:val="a1"/>
    <w:autoRedefine/>
    <w:semiHidden/>
    <w:rsid w:val="001272A7"/>
    <w:pPr>
      <w:ind w:leftChars="1200" w:left="1200"/>
    </w:pPr>
  </w:style>
  <w:style w:type="paragraph" w:styleId="80">
    <w:name w:val="index 8"/>
    <w:basedOn w:val="a1"/>
    <w:next w:val="a1"/>
    <w:autoRedefine/>
    <w:semiHidden/>
    <w:rsid w:val="001272A7"/>
    <w:pPr>
      <w:ind w:leftChars="1400" w:left="1400"/>
    </w:pPr>
  </w:style>
  <w:style w:type="paragraph" w:styleId="90">
    <w:name w:val="index 9"/>
    <w:basedOn w:val="a1"/>
    <w:next w:val="a1"/>
    <w:autoRedefine/>
    <w:semiHidden/>
    <w:rsid w:val="001272A7"/>
    <w:pPr>
      <w:ind w:leftChars="1600" w:left="1600"/>
    </w:pPr>
  </w:style>
  <w:style w:type="paragraph" w:styleId="afa">
    <w:name w:val="index heading"/>
    <w:basedOn w:val="a1"/>
    <w:next w:val="12"/>
    <w:semiHidden/>
    <w:rsid w:val="001272A7"/>
  </w:style>
  <w:style w:type="paragraph" w:customStyle="1" w:styleId="items1">
    <w:name w:val="items1"/>
    <w:basedOn w:val="a1"/>
    <w:rsid w:val="001272A7"/>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rsid w:val="001272A7"/>
    <w:pPr>
      <w:widowControl w:val="0"/>
      <w:autoSpaceDE w:val="0"/>
      <w:autoSpaceDN w:val="0"/>
      <w:adjustRightInd w:val="0"/>
    </w:pPr>
    <w:rPr>
      <w:rFonts w:ascii="Arial Unicode MS" w:eastAsia="Arial Unicode MS" w:cs="Arial Unicode MS"/>
      <w:color w:val="000000"/>
      <w:sz w:val="24"/>
      <w:szCs w:val="24"/>
    </w:rPr>
  </w:style>
  <w:style w:type="paragraph" w:styleId="afb">
    <w:name w:val="Balloon Text"/>
    <w:basedOn w:val="a1"/>
    <w:semiHidden/>
    <w:rsid w:val="001272A7"/>
    <w:rPr>
      <w:rFonts w:ascii="Arial" w:hAnsi="Arial"/>
      <w:sz w:val="18"/>
      <w:szCs w:val="18"/>
    </w:rPr>
  </w:style>
  <w:style w:type="paragraph" w:customStyle="1" w:styleId="13">
    <w:name w:val="內文1"/>
    <w:rsid w:val="001272A7"/>
    <w:pPr>
      <w:widowControl w:val="0"/>
      <w:adjustRightInd w:val="0"/>
      <w:spacing w:line="360" w:lineRule="atLeast"/>
      <w:textAlignment w:val="baseline"/>
    </w:pPr>
    <w:rPr>
      <w:rFonts w:ascii="細明體" w:eastAsia="細明體"/>
      <w:sz w:val="24"/>
    </w:rPr>
  </w:style>
  <w:style w:type="paragraph" w:customStyle="1" w:styleId="14">
    <w:name w:val="目錄標題1"/>
    <w:basedOn w:val="a1"/>
    <w:rsid w:val="001272A7"/>
    <w:pPr>
      <w:snapToGrid w:val="0"/>
      <w:spacing w:line="360" w:lineRule="atLeast"/>
      <w:ind w:left="640" w:hangingChars="200" w:hanging="640"/>
      <w:jc w:val="both"/>
    </w:pPr>
    <w:rPr>
      <w:rFonts w:ascii="文鼎中特毛楷" w:eastAsia="文鼎中特毛楷"/>
      <w:sz w:val="32"/>
      <w:szCs w:val="24"/>
    </w:rPr>
  </w:style>
  <w:style w:type="paragraph" w:customStyle="1" w:styleId="a10">
    <w:name w:val="a1"/>
    <w:basedOn w:val="a1"/>
    <w:rsid w:val="001272A7"/>
    <w:pPr>
      <w:widowControl/>
      <w:spacing w:before="100" w:beforeAutospacing="1" w:after="100" w:afterAutospacing="1"/>
    </w:pPr>
    <w:rPr>
      <w:rFonts w:ascii="Arial Unicode MS" w:hAnsi="Arial Unicode MS"/>
      <w:kern w:val="0"/>
      <w:szCs w:val="24"/>
    </w:rPr>
  </w:style>
  <w:style w:type="paragraph" w:customStyle="1" w:styleId="afc">
    <w:name w:val="粗"/>
    <w:basedOn w:val="a1"/>
    <w:rsid w:val="001272A7"/>
    <w:pPr>
      <w:suppressAutoHyphens/>
      <w:spacing w:before="50" w:line="340" w:lineRule="exact"/>
      <w:ind w:leftChars="234" w:left="1122" w:rightChars="50" w:right="120" w:hangingChars="200" w:hanging="560"/>
      <w:jc w:val="both"/>
    </w:pPr>
    <w:rPr>
      <w:rFonts w:ascii="華康粗明體" w:eastAsia="華康粗明體" w:hAnsi="標楷體"/>
      <w:b/>
      <w:bCs/>
      <w:sz w:val="28"/>
      <w:szCs w:val="24"/>
    </w:rPr>
  </w:style>
  <w:style w:type="paragraph" w:customStyle="1" w:styleId="afd">
    <w:name w:val="大標"/>
    <w:basedOn w:val="a1"/>
    <w:rsid w:val="001272A7"/>
    <w:pPr>
      <w:spacing w:beforeLines="150" w:line="320" w:lineRule="exact"/>
      <w:ind w:left="390" w:rightChars="50" w:right="120" w:hangingChars="150" w:hanging="390"/>
    </w:pPr>
    <w:rPr>
      <w:rFonts w:ascii="華康粗圓體" w:eastAsia="華康粗圓體" w:hAnsi="標楷體"/>
      <w:b/>
      <w:bCs/>
      <w:spacing w:val="10"/>
      <w:sz w:val="32"/>
      <w:szCs w:val="30"/>
    </w:rPr>
  </w:style>
  <w:style w:type="paragraph" w:customStyle="1" w:styleId="afe">
    <w:name w:val="一"/>
    <w:basedOn w:val="a1"/>
    <w:rsid w:val="001272A7"/>
    <w:pPr>
      <w:suppressAutoHyphens/>
      <w:spacing w:before="50" w:line="360" w:lineRule="exact"/>
      <w:ind w:leftChars="234" w:left="1122" w:rightChars="50" w:right="120" w:hangingChars="200" w:hanging="560"/>
      <w:jc w:val="both"/>
    </w:pPr>
    <w:rPr>
      <w:rFonts w:eastAsia="標楷體"/>
      <w:sz w:val="28"/>
      <w:szCs w:val="24"/>
    </w:rPr>
  </w:style>
  <w:style w:type="paragraph" w:customStyle="1" w:styleId="aff">
    <w:name w:val="(一)"/>
    <w:basedOn w:val="a1"/>
    <w:rsid w:val="001272A7"/>
    <w:pPr>
      <w:suppressAutoHyphens/>
      <w:spacing w:before="100" w:line="340" w:lineRule="exact"/>
      <w:ind w:leftChars="267" w:left="859" w:rightChars="50" w:right="120" w:hangingChars="110" w:hanging="218"/>
      <w:jc w:val="both"/>
    </w:pPr>
    <w:rPr>
      <w:rFonts w:eastAsia="標楷體"/>
      <w:spacing w:val="-20"/>
      <w:w w:val="85"/>
      <w:sz w:val="28"/>
      <w:szCs w:val="26"/>
    </w:rPr>
  </w:style>
  <w:style w:type="paragraph" w:customStyle="1" w:styleId="aff0">
    <w:name w:val="（一）"/>
    <w:basedOn w:val="a1"/>
    <w:rsid w:val="001272A7"/>
    <w:pPr>
      <w:suppressAutoHyphens/>
      <w:spacing w:before="40" w:line="340" w:lineRule="exact"/>
      <w:ind w:leftChars="410" w:left="1460" w:rightChars="50" w:right="120" w:hangingChars="170" w:hanging="476"/>
      <w:jc w:val="both"/>
    </w:pPr>
    <w:rPr>
      <w:rFonts w:eastAsia="標楷體"/>
      <w:sz w:val="28"/>
      <w:szCs w:val="26"/>
    </w:rPr>
  </w:style>
  <w:style w:type="paragraph" w:customStyle="1" w:styleId="aff1">
    <w:name w:val="條文"/>
    <w:basedOn w:val="a7"/>
    <w:rsid w:val="001272A7"/>
    <w:pPr>
      <w:suppressAutoHyphens/>
      <w:spacing w:before="40" w:after="40" w:line="340" w:lineRule="exact"/>
      <w:ind w:leftChars="375" w:left="1740" w:rightChars="50" w:right="120" w:hangingChars="300" w:hanging="840"/>
      <w:jc w:val="both"/>
    </w:pPr>
    <w:rPr>
      <w:rFonts w:eastAsia="標楷體"/>
      <w:sz w:val="28"/>
    </w:rPr>
  </w:style>
  <w:style w:type="paragraph" w:customStyle="1" w:styleId="xl33">
    <w:name w:val="xl33"/>
    <w:basedOn w:val="a1"/>
    <w:rsid w:val="001272A7"/>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Cs w:val="24"/>
    </w:rPr>
  </w:style>
  <w:style w:type="paragraph" w:customStyle="1" w:styleId="xl39">
    <w:name w:val="xl39"/>
    <w:basedOn w:val="a1"/>
    <w:rsid w:val="001272A7"/>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22"/>
      <w:szCs w:val="22"/>
    </w:rPr>
  </w:style>
  <w:style w:type="paragraph" w:customStyle="1" w:styleId="aff2">
    <w:name w:val="工作內容"/>
    <w:basedOn w:val="a1"/>
    <w:rsid w:val="001272A7"/>
    <w:pPr>
      <w:spacing w:line="240" w:lineRule="exact"/>
      <w:ind w:left="240" w:hangingChars="100" w:hanging="240"/>
      <w:jc w:val="both"/>
    </w:pPr>
    <w:rPr>
      <w:rFonts w:ascii="標楷體" w:eastAsia="標楷體" w:hAnsi="標楷體"/>
      <w:color w:val="000000"/>
      <w:kern w:val="0"/>
    </w:rPr>
  </w:style>
  <w:style w:type="paragraph" w:customStyle="1" w:styleId="15">
    <w:name w:val="凸1"/>
    <w:basedOn w:val="a1"/>
    <w:rsid w:val="001272A7"/>
    <w:pPr>
      <w:spacing w:before="40" w:after="40" w:line="200" w:lineRule="exact"/>
    </w:pPr>
    <w:rPr>
      <w:rFonts w:ascii="標楷體" w:eastAsia="標楷體" w:hAnsi="標楷體"/>
      <w:color w:val="000000"/>
      <w:spacing w:val="-4"/>
      <w:kern w:val="0"/>
      <w:sz w:val="22"/>
    </w:rPr>
  </w:style>
  <w:style w:type="paragraph" w:customStyle="1" w:styleId="28">
    <w:name w:val="凸2"/>
    <w:basedOn w:val="a1"/>
    <w:rsid w:val="001272A7"/>
    <w:pPr>
      <w:spacing w:before="40" w:after="40" w:line="200" w:lineRule="exact"/>
    </w:pPr>
    <w:rPr>
      <w:rFonts w:ascii="標楷體" w:eastAsia="標楷體" w:hAnsi="標楷體"/>
      <w:color w:val="000000"/>
      <w:spacing w:val="-10"/>
      <w:kern w:val="0"/>
      <w:sz w:val="22"/>
    </w:rPr>
  </w:style>
  <w:style w:type="paragraph" w:customStyle="1" w:styleId="16">
    <w:name w:val="工作內容1"/>
    <w:basedOn w:val="aff2"/>
    <w:rsid w:val="001272A7"/>
    <w:pPr>
      <w:spacing w:line="200" w:lineRule="exact"/>
      <w:ind w:left="220" w:hanging="220"/>
    </w:pPr>
    <w:rPr>
      <w:sz w:val="22"/>
    </w:rPr>
  </w:style>
  <w:style w:type="paragraph" w:customStyle="1" w:styleId="aff3">
    <w:name w:val="工作內容多行"/>
    <w:basedOn w:val="16"/>
    <w:rsid w:val="001272A7"/>
    <w:pPr>
      <w:ind w:left="0" w:firstLineChars="0" w:firstLine="0"/>
    </w:pPr>
  </w:style>
  <w:style w:type="paragraph" w:customStyle="1" w:styleId="xl24">
    <w:name w:val="xl24"/>
    <w:basedOn w:val="a1"/>
    <w:rsid w:val="001272A7"/>
    <w:pPr>
      <w:widowControl/>
      <w:pBdr>
        <w:bottom w:val="single" w:sz="8" w:space="0" w:color="auto"/>
        <w:right w:val="single" w:sz="4" w:space="0" w:color="auto"/>
      </w:pBdr>
      <w:spacing w:before="100" w:beforeAutospacing="1" w:after="100" w:afterAutospacing="1"/>
      <w:jc w:val="center"/>
    </w:pPr>
    <w:rPr>
      <w:rFonts w:eastAsia="Arial Unicode MS"/>
      <w:kern w:val="0"/>
      <w:sz w:val="28"/>
      <w:szCs w:val="28"/>
    </w:rPr>
  </w:style>
  <w:style w:type="paragraph" w:customStyle="1" w:styleId="17">
    <w:name w:val="1"/>
    <w:basedOn w:val="a1"/>
    <w:rsid w:val="001272A7"/>
    <w:pPr>
      <w:spacing w:line="220" w:lineRule="exact"/>
      <w:ind w:left="440" w:hangingChars="200" w:hanging="440"/>
    </w:pPr>
    <w:rPr>
      <w:rFonts w:ascii="標楷體" w:eastAsia="標楷體" w:hAnsi="標楷體" w:cs="Arial"/>
      <w:color w:val="333333"/>
      <w:kern w:val="0"/>
      <w:sz w:val="22"/>
      <w:szCs w:val="30"/>
    </w:rPr>
  </w:style>
  <w:style w:type="paragraph" w:customStyle="1" w:styleId="aff4">
    <w:name w:val="類科變更"/>
    <w:basedOn w:val="a1"/>
    <w:rsid w:val="001272A7"/>
    <w:pPr>
      <w:spacing w:line="220" w:lineRule="exact"/>
    </w:pPr>
    <w:rPr>
      <w:rFonts w:ascii="標楷體" w:eastAsia="標楷體" w:hAnsi="標楷體" w:cs="Arial"/>
      <w:b/>
      <w:bCs/>
      <w:sz w:val="22"/>
      <w:szCs w:val="30"/>
      <w:u w:val="single"/>
    </w:rPr>
  </w:style>
  <w:style w:type="paragraph" w:customStyle="1" w:styleId="29">
    <w:name w:val="2"/>
    <w:basedOn w:val="a1"/>
    <w:rsid w:val="001272A7"/>
    <w:pPr>
      <w:spacing w:line="240" w:lineRule="exact"/>
      <w:ind w:left="320" w:hangingChars="160" w:hanging="320"/>
    </w:pPr>
    <w:rPr>
      <w:rFonts w:ascii="標楷體" w:eastAsia="標楷體" w:hAnsi="標楷體" w:cs="Arial"/>
      <w:color w:val="333333"/>
      <w:sz w:val="20"/>
      <w:szCs w:val="23"/>
    </w:rPr>
  </w:style>
  <w:style w:type="paragraph" w:customStyle="1" w:styleId="110">
    <w:name w:val="1:1"/>
    <w:basedOn w:val="a1"/>
    <w:rsid w:val="001272A7"/>
    <w:pPr>
      <w:spacing w:line="260" w:lineRule="exact"/>
      <w:jc w:val="center"/>
    </w:pPr>
    <w:rPr>
      <w:rFonts w:ascii="標楷體" w:eastAsia="標楷體"/>
      <w:b/>
      <w:spacing w:val="-30"/>
      <w:sz w:val="20"/>
    </w:rPr>
  </w:style>
  <w:style w:type="paragraph" w:customStyle="1" w:styleId="aff5">
    <w:name w:val="包括"/>
    <w:basedOn w:val="a1"/>
    <w:rsid w:val="001272A7"/>
    <w:pPr>
      <w:spacing w:line="200" w:lineRule="exact"/>
      <w:ind w:rightChars="20" w:right="48"/>
      <w:jc w:val="both"/>
    </w:pPr>
    <w:rPr>
      <w:rFonts w:ascii="標楷體" w:eastAsia="標楷體"/>
      <w:spacing w:val="-20"/>
      <w:sz w:val="20"/>
    </w:rPr>
  </w:style>
  <w:style w:type="paragraph" w:customStyle="1" w:styleId="aff6">
    <w:name w:val="ͬ"/>
    <w:basedOn w:val="a1"/>
    <w:rsid w:val="001272A7"/>
    <w:pPr>
      <w:widowControl/>
      <w:spacing w:before="100" w:line="288" w:lineRule="auto"/>
      <w:ind w:left="480" w:hanging="480"/>
    </w:pPr>
    <w:rPr>
      <w:rFonts w:ascii="Arial Unicode MS" w:hAnsi="Arial Unicode MS"/>
      <w:kern w:val="0"/>
      <w:szCs w:val="24"/>
    </w:rPr>
  </w:style>
  <w:style w:type="paragraph" w:customStyle="1" w:styleId="font5">
    <w:name w:val="font5"/>
    <w:basedOn w:val="a1"/>
    <w:rsid w:val="001272A7"/>
    <w:pPr>
      <w:widowControl/>
      <w:spacing w:before="100" w:beforeAutospacing="1" w:after="100" w:afterAutospacing="1"/>
    </w:pPr>
    <w:rPr>
      <w:rFonts w:ascii="新細明體" w:hAnsi="新細明體" w:cs="Arial Unicode MS" w:hint="eastAsia"/>
      <w:kern w:val="0"/>
      <w:sz w:val="20"/>
    </w:rPr>
  </w:style>
  <w:style w:type="paragraph" w:customStyle="1" w:styleId="font6">
    <w:name w:val="font6"/>
    <w:basedOn w:val="a1"/>
    <w:rsid w:val="001272A7"/>
    <w:pPr>
      <w:widowControl/>
      <w:spacing w:before="100" w:beforeAutospacing="1" w:after="100" w:afterAutospacing="1"/>
    </w:pPr>
    <w:rPr>
      <w:rFonts w:ascii="標楷體" w:eastAsia="標楷體" w:hAnsi="標楷體" w:cs="Arial Unicode MS" w:hint="eastAsia"/>
      <w:kern w:val="0"/>
      <w:szCs w:val="24"/>
    </w:rPr>
  </w:style>
  <w:style w:type="paragraph" w:customStyle="1" w:styleId="font7">
    <w:name w:val="font7"/>
    <w:basedOn w:val="a1"/>
    <w:rsid w:val="001272A7"/>
    <w:pPr>
      <w:widowControl/>
      <w:spacing w:before="100" w:beforeAutospacing="1" w:after="100" w:afterAutospacing="1"/>
    </w:pPr>
    <w:rPr>
      <w:rFonts w:eastAsia="Arial Unicode MS"/>
      <w:b/>
      <w:bCs/>
      <w:kern w:val="0"/>
      <w:szCs w:val="24"/>
    </w:rPr>
  </w:style>
  <w:style w:type="paragraph" w:customStyle="1" w:styleId="font8">
    <w:name w:val="font8"/>
    <w:basedOn w:val="a1"/>
    <w:rsid w:val="001272A7"/>
    <w:pPr>
      <w:widowControl/>
      <w:spacing w:before="100" w:beforeAutospacing="1" w:after="100" w:afterAutospacing="1"/>
    </w:pPr>
    <w:rPr>
      <w:rFonts w:ascii="標楷體" w:eastAsia="標楷體" w:hAnsi="標楷體" w:cs="Arial Unicode MS" w:hint="eastAsia"/>
      <w:b/>
      <w:bCs/>
      <w:kern w:val="0"/>
      <w:szCs w:val="24"/>
    </w:rPr>
  </w:style>
  <w:style w:type="paragraph" w:customStyle="1" w:styleId="xl25">
    <w:name w:val="xl25"/>
    <w:basedOn w:val="a1"/>
    <w:rsid w:val="001272A7"/>
    <w:pPr>
      <w:widowControl/>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6">
    <w:name w:val="xl26"/>
    <w:basedOn w:val="a1"/>
    <w:rsid w:val="001272A7"/>
    <w:pPr>
      <w:widowControl/>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7">
    <w:name w:val="xl27"/>
    <w:basedOn w:val="a1"/>
    <w:rsid w:val="001272A7"/>
    <w:pPr>
      <w:widowControl/>
      <w:pBdr>
        <w:top w:val="single" w:sz="4" w:space="0" w:color="auto"/>
        <w:left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8">
    <w:name w:val="xl28"/>
    <w:basedOn w:val="a1"/>
    <w:rsid w:val="001272A7"/>
    <w:pPr>
      <w:widowControl/>
      <w:pBdr>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9">
    <w:name w:val="xl29"/>
    <w:basedOn w:val="a1"/>
    <w:rsid w:val="001272A7"/>
    <w:pPr>
      <w:widowControl/>
      <w:pBdr>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0">
    <w:name w:val="xl30"/>
    <w:basedOn w:val="a1"/>
    <w:rsid w:val="001272A7"/>
    <w:pPr>
      <w:widowControl/>
      <w:pBdr>
        <w:left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1">
    <w:name w:val="xl31"/>
    <w:basedOn w:val="a1"/>
    <w:rsid w:val="001272A7"/>
    <w:pPr>
      <w:widowControl/>
      <w:pBdr>
        <w:bottom w:val="single" w:sz="4" w:space="0" w:color="auto"/>
      </w:pBdr>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2">
    <w:name w:val="xl32"/>
    <w:basedOn w:val="a1"/>
    <w:rsid w:val="001272A7"/>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4">
    <w:name w:val="xl34"/>
    <w:basedOn w:val="a1"/>
    <w:rsid w:val="001272A7"/>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5">
    <w:name w:val="xl35"/>
    <w:basedOn w:val="a1"/>
    <w:rsid w:val="001272A7"/>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6">
    <w:name w:val="xl36"/>
    <w:basedOn w:val="a1"/>
    <w:rsid w:val="001272A7"/>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7">
    <w:name w:val="xl37"/>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8">
    <w:name w:val="xl38"/>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0">
    <w:name w:val="xl40"/>
    <w:basedOn w:val="a1"/>
    <w:rsid w:val="001272A7"/>
    <w:pPr>
      <w:widowControl/>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1">
    <w:name w:val="xl41"/>
    <w:basedOn w:val="a1"/>
    <w:rsid w:val="001272A7"/>
    <w:pPr>
      <w:widowControl/>
      <w:pBdr>
        <w:top w:val="single" w:sz="8" w:space="0" w:color="auto"/>
        <w:left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2">
    <w:name w:val="xl42"/>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3">
    <w:name w:val="xl43"/>
    <w:basedOn w:val="a1"/>
    <w:rsid w:val="001272A7"/>
    <w:pPr>
      <w:widowControl/>
      <w:pBdr>
        <w:left w:val="single" w:sz="4" w:space="0" w:color="auto"/>
        <w:bottom w:val="single" w:sz="8"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4">
    <w:name w:val="xl44"/>
    <w:basedOn w:val="a1"/>
    <w:rsid w:val="001272A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5">
    <w:name w:val="xl45"/>
    <w:basedOn w:val="a1"/>
    <w:rsid w:val="001272A7"/>
    <w:pPr>
      <w:widowControl/>
      <w:pBdr>
        <w:bottom w:val="single" w:sz="8" w:space="0" w:color="auto"/>
        <w:right w:val="single" w:sz="4" w:space="0" w:color="auto"/>
      </w:pBdr>
      <w:spacing w:before="100" w:beforeAutospacing="1" w:after="100" w:afterAutospacing="1"/>
      <w:textAlignment w:val="center"/>
    </w:pPr>
    <w:rPr>
      <w:rFonts w:eastAsia="Arial Unicode MS"/>
      <w:kern w:val="0"/>
      <w:szCs w:val="24"/>
    </w:rPr>
  </w:style>
  <w:style w:type="paragraph" w:customStyle="1" w:styleId="xl46">
    <w:name w:val="xl46"/>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7">
    <w:name w:val="xl47"/>
    <w:basedOn w:val="a1"/>
    <w:rsid w:val="001272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8">
    <w:name w:val="xl48"/>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49">
    <w:name w:val="xl49"/>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0">
    <w:name w:val="xl50"/>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kern w:val="0"/>
      <w:szCs w:val="24"/>
    </w:rPr>
  </w:style>
  <w:style w:type="paragraph" w:customStyle="1" w:styleId="font1">
    <w:name w:val="font1"/>
    <w:basedOn w:val="a1"/>
    <w:rsid w:val="001272A7"/>
    <w:pPr>
      <w:widowControl/>
      <w:spacing w:before="100" w:beforeAutospacing="1" w:after="100" w:afterAutospacing="1"/>
    </w:pPr>
    <w:rPr>
      <w:rFonts w:ascii="新細明體" w:hAnsi="新細明體" w:cs="Arial Unicode MS" w:hint="eastAsia"/>
      <w:kern w:val="0"/>
      <w:szCs w:val="24"/>
    </w:rPr>
  </w:style>
  <w:style w:type="paragraph" w:customStyle="1" w:styleId="xl51">
    <w:name w:val="xl51"/>
    <w:basedOn w:val="a1"/>
    <w:rsid w:val="001272A7"/>
    <w:pPr>
      <w:widowControl/>
      <w:pBdr>
        <w:top w:val="single" w:sz="4" w:space="0" w:color="auto"/>
        <w:left w:val="single" w:sz="4" w:space="0" w:color="auto"/>
        <w:right w:val="single" w:sz="4" w:space="0" w:color="auto"/>
      </w:pBdr>
      <w:shd w:val="clear" w:color="auto" w:fill="CCFFCC"/>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52">
    <w:name w:val="xl52"/>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53">
    <w:name w:val="xl53"/>
    <w:basedOn w:val="a1"/>
    <w:rsid w:val="001272A7"/>
    <w:pPr>
      <w:widowControl/>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54">
    <w:name w:val="xl54"/>
    <w:basedOn w:val="a1"/>
    <w:rsid w:val="001272A7"/>
    <w:pPr>
      <w:widowControl/>
      <w:pBdr>
        <w:top w:val="single" w:sz="4" w:space="0" w:color="auto"/>
        <w:bottom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55">
    <w:name w:val="xl55"/>
    <w:basedOn w:val="a1"/>
    <w:rsid w:val="001272A7"/>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aff7">
    <w:name w:val="表科"/>
    <w:basedOn w:val="Default"/>
    <w:next w:val="Default"/>
    <w:rsid w:val="001272A7"/>
    <w:pPr>
      <w:spacing w:before="100" w:after="100"/>
    </w:pPr>
    <w:rPr>
      <w:rFonts w:ascii="標楷體" w:eastAsia="標楷體" w:cs="Times New Roman"/>
      <w:color w:val="auto"/>
    </w:rPr>
  </w:style>
  <w:style w:type="paragraph" w:customStyle="1" w:styleId="font9">
    <w:name w:val="font9"/>
    <w:basedOn w:val="a1"/>
    <w:rsid w:val="001272A7"/>
    <w:pPr>
      <w:widowControl/>
      <w:spacing w:before="100" w:beforeAutospacing="1" w:after="100" w:afterAutospacing="1"/>
    </w:pPr>
    <w:rPr>
      <w:rFonts w:eastAsia="Arial Unicode MS"/>
      <w:kern w:val="0"/>
      <w:sz w:val="22"/>
      <w:szCs w:val="22"/>
    </w:rPr>
  </w:style>
  <w:style w:type="paragraph" w:customStyle="1" w:styleId="xl56">
    <w:name w:val="xl56"/>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 w:val="22"/>
      <w:szCs w:val="22"/>
    </w:rPr>
  </w:style>
  <w:style w:type="paragraph" w:customStyle="1" w:styleId="xl57">
    <w:name w:val="xl57"/>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sz w:val="22"/>
      <w:szCs w:val="22"/>
    </w:rPr>
  </w:style>
  <w:style w:type="paragraph" w:customStyle="1" w:styleId="xl58">
    <w:name w:val="xl58"/>
    <w:basedOn w:val="a1"/>
    <w:rsid w:val="001272A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color w:val="000000"/>
      <w:kern w:val="0"/>
      <w:sz w:val="22"/>
      <w:szCs w:val="22"/>
    </w:rPr>
  </w:style>
  <w:style w:type="paragraph" w:customStyle="1" w:styleId="xl59">
    <w:name w:val="xl59"/>
    <w:basedOn w:val="a1"/>
    <w:rsid w:val="001272A7"/>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標楷體" w:eastAsia="標楷體" w:hAnsi="標楷體" w:cs="Arial Unicode MS" w:hint="eastAsia"/>
      <w:color w:val="FF0000"/>
      <w:kern w:val="0"/>
      <w:sz w:val="22"/>
      <w:szCs w:val="22"/>
    </w:rPr>
  </w:style>
  <w:style w:type="paragraph" w:customStyle="1" w:styleId="xl60">
    <w:name w:val="xl60"/>
    <w:basedOn w:val="a1"/>
    <w:rsid w:val="001272A7"/>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標楷體" w:eastAsia="標楷體" w:hAnsi="標楷體" w:cs="Arial Unicode MS" w:hint="eastAsia"/>
      <w:color w:val="000000"/>
      <w:kern w:val="0"/>
      <w:sz w:val="22"/>
      <w:szCs w:val="22"/>
    </w:rPr>
  </w:style>
  <w:style w:type="paragraph" w:customStyle="1" w:styleId="xl61">
    <w:name w:val="xl61"/>
    <w:basedOn w:val="a1"/>
    <w:rsid w:val="001272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2"/>
      <w:szCs w:val="22"/>
    </w:rPr>
  </w:style>
  <w:style w:type="paragraph" w:customStyle="1" w:styleId="aff8">
    <w:name w:val="１"/>
    <w:basedOn w:val="xl34"/>
    <w:rsid w:val="001272A7"/>
    <w:pPr>
      <w:widowControl w:val="0"/>
      <w:pBdr>
        <w:bottom w:val="none" w:sz="0" w:space="0" w:color="auto"/>
        <w:right w:val="none" w:sz="0" w:space="0" w:color="auto"/>
      </w:pBdr>
      <w:spacing w:before="0" w:beforeAutospacing="0" w:after="0" w:afterAutospacing="0" w:line="220" w:lineRule="exact"/>
      <w:ind w:rightChars="20" w:right="48"/>
      <w:jc w:val="distribute"/>
      <w:textAlignment w:val="auto"/>
    </w:pPr>
    <w:rPr>
      <w:rFonts w:cs="Times New Roman" w:hint="default"/>
      <w:spacing w:val="-20"/>
      <w:kern w:val="2"/>
      <w:szCs w:val="20"/>
    </w:rPr>
  </w:style>
  <w:style w:type="paragraph" w:customStyle="1" w:styleId="36">
    <w:name w:val="3"/>
    <w:basedOn w:val="a1"/>
    <w:rsid w:val="001272A7"/>
    <w:pPr>
      <w:spacing w:line="220" w:lineRule="exact"/>
      <w:jc w:val="both"/>
    </w:pPr>
    <w:rPr>
      <w:rFonts w:ascii="標楷體" w:eastAsia="標楷體" w:hAnsi="標楷體"/>
      <w:spacing w:val="-20"/>
      <w:sz w:val="20"/>
    </w:rPr>
  </w:style>
  <w:style w:type="paragraph" w:customStyle="1" w:styleId="----">
    <w:name w:val="----"/>
    <w:basedOn w:val="a1"/>
    <w:rsid w:val="001272A7"/>
    <w:pPr>
      <w:spacing w:line="220" w:lineRule="exact"/>
    </w:pPr>
    <w:rPr>
      <w:rFonts w:ascii="標楷體" w:eastAsia="標楷體" w:hAnsi="標楷體"/>
      <w:spacing w:val="240"/>
      <w:kern w:val="0"/>
    </w:rPr>
  </w:style>
  <w:style w:type="paragraph" w:customStyle="1" w:styleId="aff9">
    <w:name w:val="類科"/>
    <w:basedOn w:val="a1"/>
    <w:rsid w:val="001272A7"/>
    <w:pPr>
      <w:spacing w:line="240" w:lineRule="exact"/>
      <w:jc w:val="both"/>
    </w:pPr>
    <w:rPr>
      <w:rFonts w:ascii="標楷體" w:eastAsia="標楷體" w:hAnsi="標楷體" w:cs="Arial Unicode MS"/>
      <w:b/>
      <w:bCs/>
    </w:rPr>
  </w:style>
  <w:style w:type="paragraph" w:customStyle="1" w:styleId="affa">
    <w:name w:val="括號"/>
    <w:basedOn w:val="a1"/>
    <w:rsid w:val="001272A7"/>
    <w:pPr>
      <w:spacing w:line="180" w:lineRule="exact"/>
      <w:jc w:val="both"/>
    </w:pPr>
    <w:rPr>
      <w:rFonts w:ascii="標楷體" w:eastAsia="標楷體" w:hAnsi="標楷體"/>
      <w:spacing w:val="-20"/>
      <w:sz w:val="20"/>
    </w:rPr>
  </w:style>
  <w:style w:type="paragraph" w:customStyle="1" w:styleId="affb">
    <w:name w:val="五等科目"/>
    <w:basedOn w:val="a1"/>
    <w:rsid w:val="001272A7"/>
    <w:pPr>
      <w:spacing w:line="280" w:lineRule="exact"/>
      <w:ind w:leftChars="20" w:left="356" w:rightChars="20" w:right="48" w:hangingChars="110" w:hanging="308"/>
      <w:jc w:val="distribute"/>
    </w:pPr>
    <w:rPr>
      <w:rFonts w:ascii="標楷體" w:eastAsia="標楷體"/>
      <w:sz w:val="28"/>
    </w:rPr>
  </w:style>
  <w:style w:type="paragraph" w:customStyle="1" w:styleId="43">
    <w:name w:val="4"/>
    <w:basedOn w:val="29"/>
    <w:rsid w:val="001272A7"/>
    <w:pPr>
      <w:spacing w:line="220" w:lineRule="exact"/>
      <w:ind w:left="240" w:hangingChars="100" w:hanging="240"/>
      <w:jc w:val="distribute"/>
    </w:pPr>
    <w:rPr>
      <w:rFonts w:cs="Times New Roman"/>
      <w:color w:val="auto"/>
      <w:sz w:val="24"/>
      <w:szCs w:val="20"/>
    </w:rPr>
  </w:style>
  <w:style w:type="paragraph" w:customStyle="1" w:styleId="affc">
    <w:name w:val="００１"/>
    <w:basedOn w:val="29"/>
    <w:rsid w:val="001272A7"/>
    <w:pPr>
      <w:spacing w:line="220" w:lineRule="exact"/>
      <w:ind w:left="240" w:hangingChars="100" w:hanging="240"/>
    </w:pPr>
    <w:rPr>
      <w:rFonts w:cs="Times New Roman"/>
      <w:color w:val="auto"/>
      <w:kern w:val="0"/>
      <w:sz w:val="24"/>
      <w:szCs w:val="20"/>
    </w:rPr>
  </w:style>
  <w:style w:type="paragraph" w:customStyle="1" w:styleId="18">
    <w:name w:val="(1)"/>
    <w:basedOn w:val="a1"/>
    <w:rsid w:val="001272A7"/>
    <w:pPr>
      <w:snapToGrid w:val="0"/>
      <w:spacing w:line="360" w:lineRule="exact"/>
      <w:ind w:leftChars="701" w:left="2018" w:rightChars="50" w:right="120" w:hangingChars="120" w:hanging="336"/>
      <w:jc w:val="both"/>
    </w:pPr>
    <w:rPr>
      <w:rFonts w:eastAsia="標楷體"/>
      <w:color w:val="000000"/>
      <w:sz w:val="28"/>
      <w:szCs w:val="24"/>
    </w:rPr>
  </w:style>
  <w:style w:type="paragraph" w:customStyle="1" w:styleId="affd">
    <w:name w:val="大壹"/>
    <w:basedOn w:val="a1"/>
    <w:rsid w:val="001272A7"/>
    <w:pPr>
      <w:spacing w:beforeLines="120" w:afterLines="80" w:line="340" w:lineRule="exact"/>
      <w:ind w:leftChars="50" w:left="420" w:rightChars="50" w:right="120" w:hangingChars="150" w:hanging="300"/>
    </w:pPr>
    <w:rPr>
      <w:rFonts w:ascii="華康粗圓體" w:eastAsia="華康粗圓體"/>
      <w:b/>
      <w:bCs/>
      <w:sz w:val="32"/>
      <w:szCs w:val="30"/>
    </w:rPr>
  </w:style>
  <w:style w:type="paragraph" w:customStyle="1" w:styleId="affe">
    <w:name w:val="答"/>
    <w:basedOn w:val="af2"/>
    <w:rsid w:val="001272A7"/>
    <w:pPr>
      <w:widowControl w:val="0"/>
      <w:suppressAutoHyphens/>
      <w:spacing w:beforeAutospacing="0" w:after="0" w:afterAutospacing="0" w:line="340" w:lineRule="exact"/>
      <w:ind w:leftChars="384" w:left="1482" w:rightChars="50" w:right="120" w:hangingChars="200" w:hanging="560"/>
      <w:jc w:val="both"/>
    </w:pPr>
    <w:rPr>
      <w:rFonts w:ascii="Times New Roman" w:eastAsia="標楷體"/>
      <w:kern w:val="2"/>
      <w:sz w:val="28"/>
      <w:szCs w:val="26"/>
    </w:rPr>
  </w:style>
  <w:style w:type="paragraph" w:styleId="a">
    <w:name w:val="List Number"/>
    <w:basedOn w:val="a1"/>
    <w:rsid w:val="001272A7"/>
    <w:pPr>
      <w:numPr>
        <w:numId w:val="6"/>
      </w:numPr>
    </w:pPr>
    <w:rPr>
      <w:szCs w:val="24"/>
    </w:rPr>
  </w:style>
  <w:style w:type="paragraph" w:styleId="2">
    <w:name w:val="List Number 2"/>
    <w:basedOn w:val="a1"/>
    <w:rsid w:val="001272A7"/>
    <w:pPr>
      <w:numPr>
        <w:numId w:val="7"/>
      </w:numPr>
    </w:pPr>
    <w:rPr>
      <w:szCs w:val="24"/>
    </w:rPr>
  </w:style>
  <w:style w:type="paragraph" w:styleId="3">
    <w:name w:val="List Number 3"/>
    <w:basedOn w:val="a1"/>
    <w:rsid w:val="001272A7"/>
    <w:pPr>
      <w:numPr>
        <w:numId w:val="8"/>
      </w:numPr>
    </w:pPr>
    <w:rPr>
      <w:szCs w:val="24"/>
    </w:rPr>
  </w:style>
  <w:style w:type="paragraph" w:styleId="4">
    <w:name w:val="List Number 4"/>
    <w:basedOn w:val="a1"/>
    <w:rsid w:val="001272A7"/>
    <w:pPr>
      <w:numPr>
        <w:numId w:val="9"/>
      </w:numPr>
    </w:pPr>
    <w:rPr>
      <w:szCs w:val="24"/>
    </w:rPr>
  </w:style>
  <w:style w:type="paragraph" w:styleId="5">
    <w:name w:val="List Number 5"/>
    <w:basedOn w:val="a1"/>
    <w:rsid w:val="001272A7"/>
    <w:pPr>
      <w:numPr>
        <w:numId w:val="10"/>
      </w:numPr>
    </w:pPr>
    <w:rPr>
      <w:szCs w:val="24"/>
    </w:rPr>
  </w:style>
  <w:style w:type="paragraph" w:styleId="a0">
    <w:name w:val="List Bullet"/>
    <w:basedOn w:val="a1"/>
    <w:autoRedefine/>
    <w:rsid w:val="001272A7"/>
    <w:pPr>
      <w:numPr>
        <w:numId w:val="11"/>
      </w:numPr>
    </w:pPr>
    <w:rPr>
      <w:szCs w:val="24"/>
    </w:rPr>
  </w:style>
  <w:style w:type="paragraph" w:styleId="20">
    <w:name w:val="List Bullet 2"/>
    <w:basedOn w:val="a1"/>
    <w:autoRedefine/>
    <w:rsid w:val="001272A7"/>
    <w:pPr>
      <w:numPr>
        <w:numId w:val="12"/>
      </w:numPr>
    </w:pPr>
    <w:rPr>
      <w:szCs w:val="24"/>
    </w:rPr>
  </w:style>
  <w:style w:type="paragraph" w:styleId="30">
    <w:name w:val="List Bullet 3"/>
    <w:basedOn w:val="a1"/>
    <w:autoRedefine/>
    <w:rsid w:val="001272A7"/>
    <w:pPr>
      <w:numPr>
        <w:numId w:val="13"/>
      </w:numPr>
    </w:pPr>
    <w:rPr>
      <w:szCs w:val="24"/>
    </w:rPr>
  </w:style>
  <w:style w:type="paragraph" w:styleId="40">
    <w:name w:val="List Bullet 4"/>
    <w:basedOn w:val="a1"/>
    <w:autoRedefine/>
    <w:rsid w:val="001272A7"/>
    <w:pPr>
      <w:numPr>
        <w:numId w:val="14"/>
      </w:numPr>
    </w:pPr>
    <w:rPr>
      <w:szCs w:val="24"/>
    </w:rPr>
  </w:style>
  <w:style w:type="paragraph" w:styleId="50">
    <w:name w:val="List Bullet 5"/>
    <w:basedOn w:val="a1"/>
    <w:autoRedefine/>
    <w:rsid w:val="001272A7"/>
    <w:pPr>
      <w:numPr>
        <w:numId w:val="15"/>
      </w:numPr>
    </w:pPr>
    <w:rPr>
      <w:szCs w:val="24"/>
    </w:rPr>
  </w:style>
  <w:style w:type="paragraph" w:customStyle="1" w:styleId="afff">
    <w:name w:val="科目"/>
    <w:basedOn w:val="17"/>
    <w:rsid w:val="001272A7"/>
    <w:pPr>
      <w:spacing w:after="10" w:line="240" w:lineRule="exact"/>
      <w:ind w:leftChars="100" w:left="480" w:hangingChars="100" w:hanging="240"/>
    </w:pPr>
    <w:rPr>
      <w:color w:val="auto"/>
      <w:sz w:val="24"/>
    </w:rPr>
  </w:style>
  <w:style w:type="paragraph" w:customStyle="1" w:styleId="afff0">
    <w:name w:val="主旨"/>
    <w:basedOn w:val="a1"/>
    <w:rsid w:val="001272A7"/>
    <w:pPr>
      <w:snapToGrid w:val="0"/>
      <w:ind w:left="1077" w:hanging="1077"/>
    </w:pPr>
    <w:rPr>
      <w:rFonts w:eastAsia="標楷體"/>
      <w:sz w:val="36"/>
    </w:rPr>
  </w:style>
  <w:style w:type="table" w:styleId="afff1">
    <w:name w:val="Table Grid"/>
    <w:basedOn w:val="a3"/>
    <w:rsid w:val="00B25D1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字元 字元3 字元 字元 字元 字元 字元 字元 字元"/>
    <w:basedOn w:val="a1"/>
    <w:semiHidden/>
    <w:rsid w:val="00DB7347"/>
    <w:pPr>
      <w:widowControl/>
      <w:spacing w:after="160" w:line="240" w:lineRule="exact"/>
    </w:pPr>
    <w:rPr>
      <w:rFonts w:ascii="Tahoma" w:hAnsi="Tahoma" w:cs="Tahoma"/>
      <w:kern w:val="0"/>
      <w:sz w:val="20"/>
      <w:lang w:eastAsia="en-US"/>
    </w:rPr>
  </w:style>
  <w:style w:type="character" w:customStyle="1" w:styleId="ac">
    <w:name w:val="頁首 字元"/>
    <w:basedOn w:val="a2"/>
    <w:link w:val="ab"/>
    <w:rsid w:val="000E508D"/>
    <w:rPr>
      <w:rFonts w:eastAsia="新細明體"/>
      <w:kern w:val="2"/>
      <w:lang w:val="en-US" w:eastAsia="zh-TW" w:bidi="ar-SA"/>
    </w:rPr>
  </w:style>
  <w:style w:type="character" w:customStyle="1" w:styleId="HTML0">
    <w:name w:val="HTML 預設格式 字元"/>
    <w:basedOn w:val="a2"/>
    <w:link w:val="HTML"/>
    <w:uiPriority w:val="99"/>
    <w:rsid w:val="00012CC9"/>
    <w:rPr>
      <w:rFonts w:ascii="Arial Unicode MS" w:eastAsia="Arial Unicode MS" w:hAnsi="Arial Unicode MS" w:cs="Arial Unicode MS"/>
      <w:color w:val="000000"/>
    </w:rPr>
  </w:style>
  <w:style w:type="character" w:customStyle="1" w:styleId="11">
    <w:name w:val="標題 1 字元1"/>
    <w:aliases w:val="論文標題 字元,title 字元,H1 字元,PIM 1 字元,l1 字元,Data Sheet Headlines 字元,h1 字元,(F2) 字元,titre niveau 1 字元,標題 1 字元 字元,Header1 字元,大綱 字元"/>
    <w:link w:val="1"/>
    <w:rsid w:val="00F92EB9"/>
    <w:rPr>
      <w:rFonts w:ascii="Arial" w:eastAsia="新細明體" w:hAnsi="Arial"/>
      <w:b/>
      <w:bCs/>
      <w:kern w:val="52"/>
      <w:sz w:val="52"/>
      <w:szCs w:val="52"/>
      <w:lang w:val="en-US" w:eastAsia="zh-TW" w:bidi="ar-SA"/>
    </w:rPr>
  </w:style>
  <w:style w:type="paragraph" w:customStyle="1" w:styleId="afff2">
    <w:name w:val="字元"/>
    <w:basedOn w:val="a1"/>
    <w:rsid w:val="00C431EC"/>
    <w:pPr>
      <w:widowControl/>
      <w:spacing w:after="160" w:line="240" w:lineRule="exact"/>
    </w:pPr>
    <w:rPr>
      <w:rFonts w:ascii="Tahoma" w:hAnsi="Tahoma"/>
      <w:kern w:val="0"/>
      <w:sz w:val="20"/>
      <w:lang w:eastAsia="en-US"/>
    </w:rPr>
  </w:style>
  <w:style w:type="paragraph" w:customStyle="1" w:styleId="afff3">
    <w:name w:val="字元 字元 字元 字元 字元 字元 字元 字元 字元 字元 字元 字元 字元 字元 字元 字元 字元 字元 字元 字元 字元 字元 字元 字元 字元 字元 字元"/>
    <w:basedOn w:val="a1"/>
    <w:rsid w:val="00D633AE"/>
    <w:pPr>
      <w:widowControl/>
      <w:spacing w:after="160" w:line="240" w:lineRule="exact"/>
    </w:pPr>
    <w:rPr>
      <w:rFonts w:ascii="Tahoma" w:hAnsi="Tahoma" w:cs="Tahoma"/>
      <w:kern w:val="0"/>
      <w:sz w:val="20"/>
      <w:lang w:eastAsia="en-US" w:bidi="hi-IN"/>
    </w:rPr>
  </w:style>
  <w:style w:type="character" w:customStyle="1" w:styleId="ae">
    <w:name w:val="本文 字元"/>
    <w:basedOn w:val="a2"/>
    <w:link w:val="ad"/>
    <w:rsid w:val="00CE4A72"/>
    <w:rPr>
      <w:rFonts w:eastAsia="標楷體"/>
      <w:kern w:val="2"/>
      <w:sz w:val="36"/>
    </w:rPr>
  </w:style>
  <w:style w:type="character" w:customStyle="1" w:styleId="a8">
    <w:name w:val="註解文字 字元"/>
    <w:basedOn w:val="a2"/>
    <w:link w:val="a7"/>
    <w:rsid w:val="00057554"/>
    <w:rPr>
      <w:kern w:val="2"/>
      <w:sz w:val="24"/>
    </w:rPr>
  </w:style>
  <w:style w:type="paragraph" w:styleId="afff4">
    <w:name w:val="List Paragraph"/>
    <w:basedOn w:val="a1"/>
    <w:uiPriority w:val="34"/>
    <w:qFormat/>
    <w:rsid w:val="00CE1BB7"/>
    <w:pPr>
      <w:ind w:leftChars="200" w:left="480"/>
    </w:pPr>
  </w:style>
  <w:style w:type="paragraph" w:styleId="afff5">
    <w:name w:val="annotation subject"/>
    <w:basedOn w:val="a7"/>
    <w:next w:val="a7"/>
    <w:link w:val="afff6"/>
    <w:rsid w:val="0098770D"/>
    <w:rPr>
      <w:b/>
      <w:bCs/>
    </w:rPr>
  </w:style>
  <w:style w:type="character" w:customStyle="1" w:styleId="afff6">
    <w:name w:val="註解主旨 字元"/>
    <w:basedOn w:val="a8"/>
    <w:link w:val="afff5"/>
    <w:rsid w:val="0098770D"/>
    <w:rPr>
      <w:b/>
      <w:bCs/>
    </w:rPr>
  </w:style>
  <w:style w:type="paragraph" w:customStyle="1" w:styleId="19">
    <w:name w:val="字元 字元1 字元 字元"/>
    <w:basedOn w:val="a1"/>
    <w:rsid w:val="006F762A"/>
    <w:pPr>
      <w:widowControl/>
      <w:spacing w:after="160" w:line="240" w:lineRule="exact"/>
    </w:pPr>
    <w:rPr>
      <w:rFonts w:ascii="Tahoma" w:eastAsia="Times New Roman" w:hAnsi="Tahoma" w:cs="Tahoma"/>
      <w:kern w:val="0"/>
      <w:sz w:val="20"/>
      <w:lang w:eastAsia="en-US"/>
    </w:rPr>
  </w:style>
  <w:style w:type="paragraph" w:customStyle="1" w:styleId="1a">
    <w:name w:val="字元 字元1 字元 字元"/>
    <w:basedOn w:val="a1"/>
    <w:rsid w:val="00540CA7"/>
    <w:pPr>
      <w:widowControl/>
      <w:spacing w:after="160" w:line="240" w:lineRule="exact"/>
    </w:pPr>
    <w:rPr>
      <w:rFonts w:ascii="Tahoma" w:eastAsia="Times New Roman" w:hAnsi="Tahoma" w:cs="Tahoma"/>
      <w:kern w:val="0"/>
      <w:sz w:val="20"/>
      <w:lang w:eastAsia="en-US"/>
    </w:rPr>
  </w:style>
  <w:style w:type="character" w:customStyle="1" w:styleId="23">
    <w:name w:val="本文 2 字元"/>
    <w:basedOn w:val="a2"/>
    <w:link w:val="22"/>
    <w:rsid w:val="00534F59"/>
    <w:rPr>
      <w:rFonts w:eastAsia="標楷體"/>
      <w:kern w:val="2"/>
      <w:sz w:val="32"/>
    </w:rPr>
  </w:style>
</w:styles>
</file>

<file path=word/webSettings.xml><?xml version="1.0" encoding="utf-8"?>
<w:webSettings xmlns:r="http://schemas.openxmlformats.org/officeDocument/2006/relationships" xmlns:w="http://schemas.openxmlformats.org/wordprocessingml/2006/main">
  <w:divs>
    <w:div w:id="77605259">
      <w:bodyDiv w:val="1"/>
      <w:marLeft w:val="0"/>
      <w:marRight w:val="0"/>
      <w:marTop w:val="0"/>
      <w:marBottom w:val="0"/>
      <w:divBdr>
        <w:top w:val="none" w:sz="0" w:space="0" w:color="auto"/>
        <w:left w:val="none" w:sz="0" w:space="0" w:color="auto"/>
        <w:bottom w:val="none" w:sz="0" w:space="0" w:color="auto"/>
        <w:right w:val="none" w:sz="0" w:space="0" w:color="auto"/>
      </w:divBdr>
      <w:divsChild>
        <w:div w:id="293145808">
          <w:marLeft w:val="0"/>
          <w:marRight w:val="0"/>
          <w:marTop w:val="0"/>
          <w:marBottom w:val="0"/>
          <w:divBdr>
            <w:top w:val="none" w:sz="0" w:space="0" w:color="auto"/>
            <w:left w:val="none" w:sz="0" w:space="0" w:color="auto"/>
            <w:bottom w:val="none" w:sz="0" w:space="0" w:color="auto"/>
            <w:right w:val="none" w:sz="0" w:space="0" w:color="auto"/>
          </w:divBdr>
          <w:divsChild>
            <w:div w:id="221134611">
              <w:marLeft w:val="1680"/>
              <w:marRight w:val="0"/>
              <w:marTop w:val="0"/>
              <w:marBottom w:val="0"/>
              <w:divBdr>
                <w:top w:val="none" w:sz="0" w:space="0" w:color="auto"/>
                <w:left w:val="none" w:sz="0" w:space="0" w:color="auto"/>
                <w:bottom w:val="none" w:sz="0" w:space="0" w:color="auto"/>
                <w:right w:val="none" w:sz="0" w:space="0" w:color="auto"/>
              </w:divBdr>
            </w:div>
            <w:div w:id="251550593">
              <w:marLeft w:val="1680"/>
              <w:marRight w:val="0"/>
              <w:marTop w:val="0"/>
              <w:marBottom w:val="0"/>
              <w:divBdr>
                <w:top w:val="none" w:sz="0" w:space="0" w:color="auto"/>
                <w:left w:val="none" w:sz="0" w:space="0" w:color="auto"/>
                <w:bottom w:val="none" w:sz="0" w:space="0" w:color="auto"/>
                <w:right w:val="none" w:sz="0" w:space="0" w:color="auto"/>
              </w:divBdr>
            </w:div>
            <w:div w:id="417597828">
              <w:marLeft w:val="1680"/>
              <w:marRight w:val="0"/>
              <w:marTop w:val="0"/>
              <w:marBottom w:val="0"/>
              <w:divBdr>
                <w:top w:val="none" w:sz="0" w:space="0" w:color="auto"/>
                <w:left w:val="none" w:sz="0" w:space="0" w:color="auto"/>
                <w:bottom w:val="none" w:sz="0" w:space="0" w:color="auto"/>
                <w:right w:val="none" w:sz="0" w:space="0" w:color="auto"/>
              </w:divBdr>
            </w:div>
            <w:div w:id="518199798">
              <w:marLeft w:val="1680"/>
              <w:marRight w:val="0"/>
              <w:marTop w:val="0"/>
              <w:marBottom w:val="0"/>
              <w:divBdr>
                <w:top w:val="none" w:sz="0" w:space="0" w:color="auto"/>
                <w:left w:val="none" w:sz="0" w:space="0" w:color="auto"/>
                <w:bottom w:val="none" w:sz="0" w:space="0" w:color="auto"/>
                <w:right w:val="none" w:sz="0" w:space="0" w:color="auto"/>
              </w:divBdr>
            </w:div>
            <w:div w:id="794639206">
              <w:marLeft w:val="1680"/>
              <w:marRight w:val="0"/>
              <w:marTop w:val="0"/>
              <w:marBottom w:val="0"/>
              <w:divBdr>
                <w:top w:val="none" w:sz="0" w:space="0" w:color="auto"/>
                <w:left w:val="none" w:sz="0" w:space="0" w:color="auto"/>
                <w:bottom w:val="none" w:sz="0" w:space="0" w:color="auto"/>
                <w:right w:val="none" w:sz="0" w:space="0" w:color="auto"/>
              </w:divBdr>
            </w:div>
            <w:div w:id="919409797">
              <w:marLeft w:val="1680"/>
              <w:marRight w:val="0"/>
              <w:marTop w:val="0"/>
              <w:marBottom w:val="0"/>
              <w:divBdr>
                <w:top w:val="none" w:sz="0" w:space="0" w:color="auto"/>
                <w:left w:val="none" w:sz="0" w:space="0" w:color="auto"/>
                <w:bottom w:val="none" w:sz="0" w:space="0" w:color="auto"/>
                <w:right w:val="none" w:sz="0" w:space="0" w:color="auto"/>
              </w:divBdr>
            </w:div>
            <w:div w:id="1382750321">
              <w:marLeft w:val="1680"/>
              <w:marRight w:val="0"/>
              <w:marTop w:val="0"/>
              <w:marBottom w:val="0"/>
              <w:divBdr>
                <w:top w:val="none" w:sz="0" w:space="0" w:color="auto"/>
                <w:left w:val="none" w:sz="0" w:space="0" w:color="auto"/>
                <w:bottom w:val="none" w:sz="0" w:space="0" w:color="auto"/>
                <w:right w:val="none" w:sz="0" w:space="0" w:color="auto"/>
              </w:divBdr>
            </w:div>
            <w:div w:id="1422096750">
              <w:marLeft w:val="1680"/>
              <w:marRight w:val="0"/>
              <w:marTop w:val="0"/>
              <w:marBottom w:val="0"/>
              <w:divBdr>
                <w:top w:val="none" w:sz="0" w:space="0" w:color="auto"/>
                <w:left w:val="none" w:sz="0" w:space="0" w:color="auto"/>
                <w:bottom w:val="none" w:sz="0" w:space="0" w:color="auto"/>
                <w:right w:val="none" w:sz="0" w:space="0" w:color="auto"/>
              </w:divBdr>
            </w:div>
            <w:div w:id="1573007878">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86774608">
      <w:bodyDiv w:val="1"/>
      <w:marLeft w:val="0"/>
      <w:marRight w:val="0"/>
      <w:marTop w:val="0"/>
      <w:marBottom w:val="0"/>
      <w:divBdr>
        <w:top w:val="none" w:sz="0" w:space="0" w:color="auto"/>
        <w:left w:val="none" w:sz="0" w:space="0" w:color="auto"/>
        <w:bottom w:val="none" w:sz="0" w:space="0" w:color="auto"/>
        <w:right w:val="none" w:sz="0" w:space="0" w:color="auto"/>
      </w:divBdr>
      <w:divsChild>
        <w:div w:id="448477418">
          <w:marLeft w:val="0"/>
          <w:marRight w:val="0"/>
          <w:marTop w:val="0"/>
          <w:marBottom w:val="0"/>
          <w:divBdr>
            <w:top w:val="none" w:sz="0" w:space="0" w:color="auto"/>
            <w:left w:val="none" w:sz="0" w:space="0" w:color="auto"/>
            <w:bottom w:val="none" w:sz="0" w:space="0" w:color="auto"/>
            <w:right w:val="none" w:sz="0" w:space="0" w:color="auto"/>
          </w:divBdr>
          <w:divsChild>
            <w:div w:id="140199399">
              <w:marLeft w:val="1680"/>
              <w:marRight w:val="0"/>
              <w:marTop w:val="0"/>
              <w:marBottom w:val="0"/>
              <w:divBdr>
                <w:top w:val="none" w:sz="0" w:space="0" w:color="auto"/>
                <w:left w:val="none" w:sz="0" w:space="0" w:color="auto"/>
                <w:bottom w:val="none" w:sz="0" w:space="0" w:color="auto"/>
                <w:right w:val="none" w:sz="0" w:space="0" w:color="auto"/>
              </w:divBdr>
            </w:div>
            <w:div w:id="153179629">
              <w:marLeft w:val="1680"/>
              <w:marRight w:val="0"/>
              <w:marTop w:val="0"/>
              <w:marBottom w:val="0"/>
              <w:divBdr>
                <w:top w:val="none" w:sz="0" w:space="0" w:color="auto"/>
                <w:left w:val="none" w:sz="0" w:space="0" w:color="auto"/>
                <w:bottom w:val="none" w:sz="0" w:space="0" w:color="auto"/>
                <w:right w:val="none" w:sz="0" w:space="0" w:color="auto"/>
              </w:divBdr>
            </w:div>
            <w:div w:id="266431916">
              <w:marLeft w:val="1680"/>
              <w:marRight w:val="0"/>
              <w:marTop w:val="0"/>
              <w:marBottom w:val="0"/>
              <w:divBdr>
                <w:top w:val="none" w:sz="0" w:space="0" w:color="auto"/>
                <w:left w:val="none" w:sz="0" w:space="0" w:color="auto"/>
                <w:bottom w:val="none" w:sz="0" w:space="0" w:color="auto"/>
                <w:right w:val="none" w:sz="0" w:space="0" w:color="auto"/>
              </w:divBdr>
            </w:div>
            <w:div w:id="719521246">
              <w:marLeft w:val="1680"/>
              <w:marRight w:val="0"/>
              <w:marTop w:val="0"/>
              <w:marBottom w:val="0"/>
              <w:divBdr>
                <w:top w:val="none" w:sz="0" w:space="0" w:color="auto"/>
                <w:left w:val="none" w:sz="0" w:space="0" w:color="auto"/>
                <w:bottom w:val="none" w:sz="0" w:space="0" w:color="auto"/>
                <w:right w:val="none" w:sz="0" w:space="0" w:color="auto"/>
              </w:divBdr>
            </w:div>
            <w:div w:id="762848100">
              <w:marLeft w:val="1680"/>
              <w:marRight w:val="0"/>
              <w:marTop w:val="0"/>
              <w:marBottom w:val="0"/>
              <w:divBdr>
                <w:top w:val="none" w:sz="0" w:space="0" w:color="auto"/>
                <w:left w:val="none" w:sz="0" w:space="0" w:color="auto"/>
                <w:bottom w:val="none" w:sz="0" w:space="0" w:color="auto"/>
                <w:right w:val="none" w:sz="0" w:space="0" w:color="auto"/>
              </w:divBdr>
            </w:div>
            <w:div w:id="1040666941">
              <w:marLeft w:val="1680"/>
              <w:marRight w:val="0"/>
              <w:marTop w:val="0"/>
              <w:marBottom w:val="0"/>
              <w:divBdr>
                <w:top w:val="none" w:sz="0" w:space="0" w:color="auto"/>
                <w:left w:val="none" w:sz="0" w:space="0" w:color="auto"/>
                <w:bottom w:val="none" w:sz="0" w:space="0" w:color="auto"/>
                <w:right w:val="none" w:sz="0" w:space="0" w:color="auto"/>
              </w:divBdr>
            </w:div>
            <w:div w:id="1082800178">
              <w:marLeft w:val="1680"/>
              <w:marRight w:val="0"/>
              <w:marTop w:val="0"/>
              <w:marBottom w:val="0"/>
              <w:divBdr>
                <w:top w:val="none" w:sz="0" w:space="0" w:color="auto"/>
                <w:left w:val="none" w:sz="0" w:space="0" w:color="auto"/>
                <w:bottom w:val="none" w:sz="0" w:space="0" w:color="auto"/>
                <w:right w:val="none" w:sz="0" w:space="0" w:color="auto"/>
              </w:divBdr>
            </w:div>
            <w:div w:id="1553730095">
              <w:marLeft w:val="1680"/>
              <w:marRight w:val="0"/>
              <w:marTop w:val="0"/>
              <w:marBottom w:val="0"/>
              <w:divBdr>
                <w:top w:val="none" w:sz="0" w:space="0" w:color="auto"/>
                <w:left w:val="none" w:sz="0" w:space="0" w:color="auto"/>
                <w:bottom w:val="none" w:sz="0" w:space="0" w:color="auto"/>
                <w:right w:val="none" w:sz="0" w:space="0" w:color="auto"/>
              </w:divBdr>
            </w:div>
            <w:div w:id="162538110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0150234">
      <w:bodyDiv w:val="1"/>
      <w:marLeft w:val="0"/>
      <w:marRight w:val="0"/>
      <w:marTop w:val="0"/>
      <w:marBottom w:val="0"/>
      <w:divBdr>
        <w:top w:val="none" w:sz="0" w:space="0" w:color="auto"/>
        <w:left w:val="none" w:sz="0" w:space="0" w:color="auto"/>
        <w:bottom w:val="none" w:sz="0" w:space="0" w:color="auto"/>
        <w:right w:val="none" w:sz="0" w:space="0" w:color="auto"/>
      </w:divBdr>
      <w:divsChild>
        <w:div w:id="59179879">
          <w:marLeft w:val="0"/>
          <w:marRight w:val="0"/>
          <w:marTop w:val="0"/>
          <w:marBottom w:val="0"/>
          <w:divBdr>
            <w:top w:val="none" w:sz="0" w:space="0" w:color="auto"/>
            <w:left w:val="none" w:sz="0" w:space="0" w:color="auto"/>
            <w:bottom w:val="none" w:sz="0" w:space="0" w:color="auto"/>
            <w:right w:val="none" w:sz="0" w:space="0" w:color="auto"/>
          </w:divBdr>
          <w:divsChild>
            <w:div w:id="200534">
              <w:marLeft w:val="1680"/>
              <w:marRight w:val="0"/>
              <w:marTop w:val="0"/>
              <w:marBottom w:val="0"/>
              <w:divBdr>
                <w:top w:val="none" w:sz="0" w:space="0" w:color="auto"/>
                <w:left w:val="none" w:sz="0" w:space="0" w:color="auto"/>
                <w:bottom w:val="none" w:sz="0" w:space="0" w:color="auto"/>
                <w:right w:val="none" w:sz="0" w:space="0" w:color="auto"/>
              </w:divBdr>
            </w:div>
            <w:div w:id="945382700">
              <w:marLeft w:val="1680"/>
              <w:marRight w:val="0"/>
              <w:marTop w:val="0"/>
              <w:marBottom w:val="0"/>
              <w:divBdr>
                <w:top w:val="none" w:sz="0" w:space="0" w:color="auto"/>
                <w:left w:val="none" w:sz="0" w:space="0" w:color="auto"/>
                <w:bottom w:val="none" w:sz="0" w:space="0" w:color="auto"/>
                <w:right w:val="none" w:sz="0" w:space="0" w:color="auto"/>
              </w:divBdr>
            </w:div>
            <w:div w:id="1182282541">
              <w:marLeft w:val="1680"/>
              <w:marRight w:val="0"/>
              <w:marTop w:val="0"/>
              <w:marBottom w:val="0"/>
              <w:divBdr>
                <w:top w:val="none" w:sz="0" w:space="0" w:color="auto"/>
                <w:left w:val="none" w:sz="0" w:space="0" w:color="auto"/>
                <w:bottom w:val="none" w:sz="0" w:space="0" w:color="auto"/>
                <w:right w:val="none" w:sz="0" w:space="0" w:color="auto"/>
              </w:divBdr>
            </w:div>
            <w:div w:id="1408453169">
              <w:marLeft w:val="1680"/>
              <w:marRight w:val="0"/>
              <w:marTop w:val="0"/>
              <w:marBottom w:val="0"/>
              <w:divBdr>
                <w:top w:val="none" w:sz="0" w:space="0" w:color="auto"/>
                <w:left w:val="none" w:sz="0" w:space="0" w:color="auto"/>
                <w:bottom w:val="none" w:sz="0" w:space="0" w:color="auto"/>
                <w:right w:val="none" w:sz="0" w:space="0" w:color="auto"/>
              </w:divBdr>
            </w:div>
            <w:div w:id="1676298815">
              <w:marLeft w:val="1680"/>
              <w:marRight w:val="0"/>
              <w:marTop w:val="0"/>
              <w:marBottom w:val="0"/>
              <w:divBdr>
                <w:top w:val="none" w:sz="0" w:space="0" w:color="auto"/>
                <w:left w:val="none" w:sz="0" w:space="0" w:color="auto"/>
                <w:bottom w:val="none" w:sz="0" w:space="0" w:color="auto"/>
                <w:right w:val="none" w:sz="0" w:space="0" w:color="auto"/>
              </w:divBdr>
            </w:div>
            <w:div w:id="1784029508">
              <w:marLeft w:val="1680"/>
              <w:marRight w:val="0"/>
              <w:marTop w:val="0"/>
              <w:marBottom w:val="0"/>
              <w:divBdr>
                <w:top w:val="none" w:sz="0" w:space="0" w:color="auto"/>
                <w:left w:val="none" w:sz="0" w:space="0" w:color="auto"/>
                <w:bottom w:val="none" w:sz="0" w:space="0" w:color="auto"/>
                <w:right w:val="none" w:sz="0" w:space="0" w:color="auto"/>
              </w:divBdr>
            </w:div>
            <w:div w:id="210804334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5202915">
      <w:bodyDiv w:val="1"/>
      <w:marLeft w:val="0"/>
      <w:marRight w:val="0"/>
      <w:marTop w:val="0"/>
      <w:marBottom w:val="0"/>
      <w:divBdr>
        <w:top w:val="none" w:sz="0" w:space="0" w:color="auto"/>
        <w:left w:val="none" w:sz="0" w:space="0" w:color="auto"/>
        <w:bottom w:val="none" w:sz="0" w:space="0" w:color="auto"/>
        <w:right w:val="none" w:sz="0" w:space="0" w:color="auto"/>
      </w:divBdr>
      <w:divsChild>
        <w:div w:id="1858347834">
          <w:marLeft w:val="0"/>
          <w:marRight w:val="0"/>
          <w:marTop w:val="0"/>
          <w:marBottom w:val="0"/>
          <w:divBdr>
            <w:top w:val="none" w:sz="0" w:space="0" w:color="auto"/>
            <w:left w:val="none" w:sz="0" w:space="0" w:color="auto"/>
            <w:bottom w:val="none" w:sz="0" w:space="0" w:color="auto"/>
            <w:right w:val="none" w:sz="0" w:space="0" w:color="auto"/>
          </w:divBdr>
          <w:divsChild>
            <w:div w:id="149248569">
              <w:marLeft w:val="1680"/>
              <w:marRight w:val="0"/>
              <w:marTop w:val="0"/>
              <w:marBottom w:val="0"/>
              <w:divBdr>
                <w:top w:val="none" w:sz="0" w:space="0" w:color="auto"/>
                <w:left w:val="none" w:sz="0" w:space="0" w:color="auto"/>
                <w:bottom w:val="none" w:sz="0" w:space="0" w:color="auto"/>
                <w:right w:val="none" w:sz="0" w:space="0" w:color="auto"/>
              </w:divBdr>
            </w:div>
            <w:div w:id="390231635">
              <w:marLeft w:val="1680"/>
              <w:marRight w:val="0"/>
              <w:marTop w:val="0"/>
              <w:marBottom w:val="0"/>
              <w:divBdr>
                <w:top w:val="none" w:sz="0" w:space="0" w:color="auto"/>
                <w:left w:val="none" w:sz="0" w:space="0" w:color="auto"/>
                <w:bottom w:val="none" w:sz="0" w:space="0" w:color="auto"/>
                <w:right w:val="none" w:sz="0" w:space="0" w:color="auto"/>
              </w:divBdr>
            </w:div>
            <w:div w:id="510685867">
              <w:marLeft w:val="1680"/>
              <w:marRight w:val="0"/>
              <w:marTop w:val="0"/>
              <w:marBottom w:val="0"/>
              <w:divBdr>
                <w:top w:val="none" w:sz="0" w:space="0" w:color="auto"/>
                <w:left w:val="none" w:sz="0" w:space="0" w:color="auto"/>
                <w:bottom w:val="none" w:sz="0" w:space="0" w:color="auto"/>
                <w:right w:val="none" w:sz="0" w:space="0" w:color="auto"/>
              </w:divBdr>
            </w:div>
            <w:div w:id="653532744">
              <w:marLeft w:val="1680"/>
              <w:marRight w:val="0"/>
              <w:marTop w:val="0"/>
              <w:marBottom w:val="0"/>
              <w:divBdr>
                <w:top w:val="none" w:sz="0" w:space="0" w:color="auto"/>
                <w:left w:val="none" w:sz="0" w:space="0" w:color="auto"/>
                <w:bottom w:val="none" w:sz="0" w:space="0" w:color="auto"/>
                <w:right w:val="none" w:sz="0" w:space="0" w:color="auto"/>
              </w:divBdr>
            </w:div>
            <w:div w:id="811950611">
              <w:marLeft w:val="1680"/>
              <w:marRight w:val="0"/>
              <w:marTop w:val="0"/>
              <w:marBottom w:val="0"/>
              <w:divBdr>
                <w:top w:val="none" w:sz="0" w:space="0" w:color="auto"/>
                <w:left w:val="none" w:sz="0" w:space="0" w:color="auto"/>
                <w:bottom w:val="none" w:sz="0" w:space="0" w:color="auto"/>
                <w:right w:val="none" w:sz="0" w:space="0" w:color="auto"/>
              </w:divBdr>
            </w:div>
            <w:div w:id="841313282">
              <w:marLeft w:val="1680"/>
              <w:marRight w:val="0"/>
              <w:marTop w:val="0"/>
              <w:marBottom w:val="0"/>
              <w:divBdr>
                <w:top w:val="none" w:sz="0" w:space="0" w:color="auto"/>
                <w:left w:val="none" w:sz="0" w:space="0" w:color="auto"/>
                <w:bottom w:val="none" w:sz="0" w:space="0" w:color="auto"/>
                <w:right w:val="none" w:sz="0" w:space="0" w:color="auto"/>
              </w:divBdr>
            </w:div>
            <w:div w:id="917902845">
              <w:marLeft w:val="1680"/>
              <w:marRight w:val="0"/>
              <w:marTop w:val="0"/>
              <w:marBottom w:val="0"/>
              <w:divBdr>
                <w:top w:val="none" w:sz="0" w:space="0" w:color="auto"/>
                <w:left w:val="none" w:sz="0" w:space="0" w:color="auto"/>
                <w:bottom w:val="none" w:sz="0" w:space="0" w:color="auto"/>
                <w:right w:val="none" w:sz="0" w:space="0" w:color="auto"/>
              </w:divBdr>
            </w:div>
            <w:div w:id="190803541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308092392">
      <w:bodyDiv w:val="1"/>
      <w:marLeft w:val="0"/>
      <w:marRight w:val="0"/>
      <w:marTop w:val="0"/>
      <w:marBottom w:val="0"/>
      <w:divBdr>
        <w:top w:val="none" w:sz="0" w:space="0" w:color="auto"/>
        <w:left w:val="none" w:sz="0" w:space="0" w:color="auto"/>
        <w:bottom w:val="none" w:sz="0" w:space="0" w:color="auto"/>
        <w:right w:val="none" w:sz="0" w:space="0" w:color="auto"/>
      </w:divBdr>
      <w:divsChild>
        <w:div w:id="2064596209">
          <w:marLeft w:val="0"/>
          <w:marRight w:val="0"/>
          <w:marTop w:val="0"/>
          <w:marBottom w:val="0"/>
          <w:divBdr>
            <w:top w:val="none" w:sz="0" w:space="0" w:color="auto"/>
            <w:left w:val="none" w:sz="0" w:space="0" w:color="auto"/>
            <w:bottom w:val="none" w:sz="0" w:space="0" w:color="auto"/>
            <w:right w:val="none" w:sz="0" w:space="0" w:color="auto"/>
          </w:divBdr>
          <w:divsChild>
            <w:div w:id="598097880">
              <w:marLeft w:val="1200"/>
              <w:marRight w:val="0"/>
              <w:marTop w:val="0"/>
              <w:marBottom w:val="0"/>
              <w:divBdr>
                <w:top w:val="none" w:sz="0" w:space="0" w:color="auto"/>
                <w:left w:val="none" w:sz="0" w:space="0" w:color="auto"/>
                <w:bottom w:val="none" w:sz="0" w:space="0" w:color="auto"/>
                <w:right w:val="none" w:sz="0" w:space="0" w:color="auto"/>
              </w:divBdr>
            </w:div>
            <w:div w:id="1224292477">
              <w:marLeft w:val="1200"/>
              <w:marRight w:val="0"/>
              <w:marTop w:val="0"/>
              <w:marBottom w:val="0"/>
              <w:divBdr>
                <w:top w:val="none" w:sz="0" w:space="0" w:color="auto"/>
                <w:left w:val="none" w:sz="0" w:space="0" w:color="auto"/>
                <w:bottom w:val="none" w:sz="0" w:space="0" w:color="auto"/>
                <w:right w:val="none" w:sz="0" w:space="0" w:color="auto"/>
              </w:divBdr>
            </w:div>
            <w:div w:id="1712262096">
              <w:marLeft w:val="1200"/>
              <w:marRight w:val="0"/>
              <w:marTop w:val="0"/>
              <w:marBottom w:val="0"/>
              <w:divBdr>
                <w:top w:val="none" w:sz="0" w:space="0" w:color="auto"/>
                <w:left w:val="none" w:sz="0" w:space="0" w:color="auto"/>
                <w:bottom w:val="none" w:sz="0" w:space="0" w:color="auto"/>
                <w:right w:val="none" w:sz="0" w:space="0" w:color="auto"/>
              </w:divBdr>
            </w:div>
            <w:div w:id="18327892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63245699">
      <w:bodyDiv w:val="1"/>
      <w:marLeft w:val="0"/>
      <w:marRight w:val="0"/>
      <w:marTop w:val="0"/>
      <w:marBottom w:val="0"/>
      <w:divBdr>
        <w:top w:val="none" w:sz="0" w:space="0" w:color="auto"/>
        <w:left w:val="none" w:sz="0" w:space="0" w:color="auto"/>
        <w:bottom w:val="none" w:sz="0" w:space="0" w:color="auto"/>
        <w:right w:val="none" w:sz="0" w:space="0" w:color="auto"/>
      </w:divBdr>
      <w:divsChild>
        <w:div w:id="763888808">
          <w:marLeft w:val="0"/>
          <w:marRight w:val="0"/>
          <w:marTop w:val="0"/>
          <w:marBottom w:val="0"/>
          <w:divBdr>
            <w:top w:val="none" w:sz="0" w:space="0" w:color="auto"/>
            <w:left w:val="none" w:sz="0" w:space="0" w:color="auto"/>
            <w:bottom w:val="none" w:sz="0" w:space="0" w:color="auto"/>
            <w:right w:val="none" w:sz="0" w:space="0" w:color="auto"/>
          </w:divBdr>
          <w:divsChild>
            <w:div w:id="708185987">
              <w:marLeft w:val="0"/>
              <w:marRight w:val="0"/>
              <w:marTop w:val="0"/>
              <w:marBottom w:val="0"/>
              <w:divBdr>
                <w:top w:val="none" w:sz="0" w:space="0" w:color="auto"/>
                <w:left w:val="none" w:sz="0" w:space="0" w:color="auto"/>
                <w:bottom w:val="none" w:sz="0" w:space="0" w:color="auto"/>
                <w:right w:val="none" w:sz="0" w:space="0" w:color="auto"/>
              </w:divBdr>
              <w:divsChild>
                <w:div w:id="23794036">
                  <w:marLeft w:val="1680"/>
                  <w:marRight w:val="0"/>
                  <w:marTop w:val="0"/>
                  <w:marBottom w:val="0"/>
                  <w:divBdr>
                    <w:top w:val="none" w:sz="0" w:space="0" w:color="auto"/>
                    <w:left w:val="none" w:sz="0" w:space="0" w:color="auto"/>
                    <w:bottom w:val="none" w:sz="0" w:space="0" w:color="auto"/>
                    <w:right w:val="none" w:sz="0" w:space="0" w:color="auto"/>
                  </w:divBdr>
                  <w:divsChild>
                    <w:div w:id="16945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90386">
      <w:bodyDiv w:val="1"/>
      <w:marLeft w:val="0"/>
      <w:marRight w:val="0"/>
      <w:marTop w:val="0"/>
      <w:marBottom w:val="0"/>
      <w:divBdr>
        <w:top w:val="none" w:sz="0" w:space="0" w:color="auto"/>
        <w:left w:val="none" w:sz="0" w:space="0" w:color="auto"/>
        <w:bottom w:val="none" w:sz="0" w:space="0" w:color="auto"/>
        <w:right w:val="none" w:sz="0" w:space="0" w:color="auto"/>
      </w:divBdr>
    </w:div>
    <w:div w:id="764346960">
      <w:bodyDiv w:val="1"/>
      <w:marLeft w:val="0"/>
      <w:marRight w:val="0"/>
      <w:marTop w:val="0"/>
      <w:marBottom w:val="0"/>
      <w:divBdr>
        <w:top w:val="none" w:sz="0" w:space="0" w:color="auto"/>
        <w:left w:val="none" w:sz="0" w:space="0" w:color="auto"/>
        <w:bottom w:val="none" w:sz="0" w:space="0" w:color="auto"/>
        <w:right w:val="none" w:sz="0" w:space="0" w:color="auto"/>
      </w:divBdr>
    </w:div>
    <w:div w:id="855844831">
      <w:bodyDiv w:val="1"/>
      <w:marLeft w:val="0"/>
      <w:marRight w:val="0"/>
      <w:marTop w:val="0"/>
      <w:marBottom w:val="0"/>
      <w:divBdr>
        <w:top w:val="none" w:sz="0" w:space="0" w:color="auto"/>
        <w:left w:val="none" w:sz="0" w:space="0" w:color="auto"/>
        <w:bottom w:val="none" w:sz="0" w:space="0" w:color="auto"/>
        <w:right w:val="none" w:sz="0" w:space="0" w:color="auto"/>
      </w:divBdr>
    </w:div>
    <w:div w:id="972517231">
      <w:bodyDiv w:val="1"/>
      <w:marLeft w:val="0"/>
      <w:marRight w:val="0"/>
      <w:marTop w:val="0"/>
      <w:marBottom w:val="0"/>
      <w:divBdr>
        <w:top w:val="none" w:sz="0" w:space="0" w:color="auto"/>
        <w:left w:val="none" w:sz="0" w:space="0" w:color="auto"/>
        <w:bottom w:val="none" w:sz="0" w:space="0" w:color="auto"/>
        <w:right w:val="none" w:sz="0" w:space="0" w:color="auto"/>
      </w:divBdr>
      <w:divsChild>
        <w:div w:id="1256208526">
          <w:marLeft w:val="0"/>
          <w:marRight w:val="0"/>
          <w:marTop w:val="0"/>
          <w:marBottom w:val="0"/>
          <w:divBdr>
            <w:top w:val="none" w:sz="0" w:space="0" w:color="auto"/>
            <w:left w:val="none" w:sz="0" w:space="0" w:color="auto"/>
            <w:bottom w:val="none" w:sz="0" w:space="0" w:color="auto"/>
            <w:right w:val="none" w:sz="0" w:space="0" w:color="auto"/>
          </w:divBdr>
          <w:divsChild>
            <w:div w:id="306249909">
              <w:marLeft w:val="1680"/>
              <w:marRight w:val="0"/>
              <w:marTop w:val="0"/>
              <w:marBottom w:val="0"/>
              <w:divBdr>
                <w:top w:val="none" w:sz="0" w:space="0" w:color="auto"/>
                <w:left w:val="none" w:sz="0" w:space="0" w:color="auto"/>
                <w:bottom w:val="none" w:sz="0" w:space="0" w:color="auto"/>
                <w:right w:val="none" w:sz="0" w:space="0" w:color="auto"/>
              </w:divBdr>
            </w:div>
            <w:div w:id="616370065">
              <w:marLeft w:val="1680"/>
              <w:marRight w:val="0"/>
              <w:marTop w:val="0"/>
              <w:marBottom w:val="0"/>
              <w:divBdr>
                <w:top w:val="none" w:sz="0" w:space="0" w:color="auto"/>
                <w:left w:val="none" w:sz="0" w:space="0" w:color="auto"/>
                <w:bottom w:val="none" w:sz="0" w:space="0" w:color="auto"/>
                <w:right w:val="none" w:sz="0" w:space="0" w:color="auto"/>
              </w:divBdr>
            </w:div>
            <w:div w:id="663242562">
              <w:marLeft w:val="1680"/>
              <w:marRight w:val="0"/>
              <w:marTop w:val="0"/>
              <w:marBottom w:val="0"/>
              <w:divBdr>
                <w:top w:val="none" w:sz="0" w:space="0" w:color="auto"/>
                <w:left w:val="none" w:sz="0" w:space="0" w:color="auto"/>
                <w:bottom w:val="none" w:sz="0" w:space="0" w:color="auto"/>
                <w:right w:val="none" w:sz="0" w:space="0" w:color="auto"/>
              </w:divBdr>
            </w:div>
            <w:div w:id="712312296">
              <w:marLeft w:val="1680"/>
              <w:marRight w:val="0"/>
              <w:marTop w:val="0"/>
              <w:marBottom w:val="0"/>
              <w:divBdr>
                <w:top w:val="none" w:sz="0" w:space="0" w:color="auto"/>
                <w:left w:val="none" w:sz="0" w:space="0" w:color="auto"/>
                <w:bottom w:val="none" w:sz="0" w:space="0" w:color="auto"/>
                <w:right w:val="none" w:sz="0" w:space="0" w:color="auto"/>
              </w:divBdr>
            </w:div>
            <w:div w:id="851994562">
              <w:marLeft w:val="1680"/>
              <w:marRight w:val="0"/>
              <w:marTop w:val="0"/>
              <w:marBottom w:val="0"/>
              <w:divBdr>
                <w:top w:val="none" w:sz="0" w:space="0" w:color="auto"/>
                <w:left w:val="none" w:sz="0" w:space="0" w:color="auto"/>
                <w:bottom w:val="none" w:sz="0" w:space="0" w:color="auto"/>
                <w:right w:val="none" w:sz="0" w:space="0" w:color="auto"/>
              </w:divBdr>
            </w:div>
            <w:div w:id="860583200">
              <w:marLeft w:val="1680"/>
              <w:marRight w:val="0"/>
              <w:marTop w:val="0"/>
              <w:marBottom w:val="0"/>
              <w:divBdr>
                <w:top w:val="none" w:sz="0" w:space="0" w:color="auto"/>
                <w:left w:val="none" w:sz="0" w:space="0" w:color="auto"/>
                <w:bottom w:val="none" w:sz="0" w:space="0" w:color="auto"/>
                <w:right w:val="none" w:sz="0" w:space="0" w:color="auto"/>
              </w:divBdr>
            </w:div>
            <w:div w:id="1054501993">
              <w:marLeft w:val="1680"/>
              <w:marRight w:val="0"/>
              <w:marTop w:val="0"/>
              <w:marBottom w:val="0"/>
              <w:divBdr>
                <w:top w:val="none" w:sz="0" w:space="0" w:color="auto"/>
                <w:left w:val="none" w:sz="0" w:space="0" w:color="auto"/>
                <w:bottom w:val="none" w:sz="0" w:space="0" w:color="auto"/>
                <w:right w:val="none" w:sz="0" w:space="0" w:color="auto"/>
              </w:divBdr>
            </w:div>
            <w:div w:id="1197350976">
              <w:marLeft w:val="1680"/>
              <w:marRight w:val="0"/>
              <w:marTop w:val="0"/>
              <w:marBottom w:val="0"/>
              <w:divBdr>
                <w:top w:val="none" w:sz="0" w:space="0" w:color="auto"/>
                <w:left w:val="none" w:sz="0" w:space="0" w:color="auto"/>
                <w:bottom w:val="none" w:sz="0" w:space="0" w:color="auto"/>
                <w:right w:val="none" w:sz="0" w:space="0" w:color="auto"/>
              </w:divBdr>
            </w:div>
            <w:div w:id="1250193471">
              <w:marLeft w:val="1680"/>
              <w:marRight w:val="0"/>
              <w:marTop w:val="0"/>
              <w:marBottom w:val="0"/>
              <w:divBdr>
                <w:top w:val="none" w:sz="0" w:space="0" w:color="auto"/>
                <w:left w:val="none" w:sz="0" w:space="0" w:color="auto"/>
                <w:bottom w:val="none" w:sz="0" w:space="0" w:color="auto"/>
                <w:right w:val="none" w:sz="0" w:space="0" w:color="auto"/>
              </w:divBdr>
            </w:div>
            <w:div w:id="1269894413">
              <w:marLeft w:val="0"/>
              <w:marRight w:val="0"/>
              <w:marTop w:val="0"/>
              <w:marBottom w:val="0"/>
              <w:divBdr>
                <w:top w:val="none" w:sz="0" w:space="0" w:color="auto"/>
                <w:left w:val="none" w:sz="0" w:space="0" w:color="auto"/>
                <w:bottom w:val="none" w:sz="0" w:space="0" w:color="auto"/>
                <w:right w:val="none" w:sz="0" w:space="0" w:color="auto"/>
              </w:divBdr>
            </w:div>
            <w:div w:id="1365906405">
              <w:marLeft w:val="1680"/>
              <w:marRight w:val="0"/>
              <w:marTop w:val="0"/>
              <w:marBottom w:val="0"/>
              <w:divBdr>
                <w:top w:val="none" w:sz="0" w:space="0" w:color="auto"/>
                <w:left w:val="none" w:sz="0" w:space="0" w:color="auto"/>
                <w:bottom w:val="none" w:sz="0" w:space="0" w:color="auto"/>
                <w:right w:val="none" w:sz="0" w:space="0" w:color="auto"/>
              </w:divBdr>
            </w:div>
            <w:div w:id="1490511888">
              <w:marLeft w:val="1680"/>
              <w:marRight w:val="0"/>
              <w:marTop w:val="0"/>
              <w:marBottom w:val="0"/>
              <w:divBdr>
                <w:top w:val="none" w:sz="0" w:space="0" w:color="auto"/>
                <w:left w:val="none" w:sz="0" w:space="0" w:color="auto"/>
                <w:bottom w:val="none" w:sz="0" w:space="0" w:color="auto"/>
                <w:right w:val="none" w:sz="0" w:space="0" w:color="auto"/>
              </w:divBdr>
            </w:div>
            <w:div w:id="1891113739">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62564872">
      <w:bodyDiv w:val="1"/>
      <w:marLeft w:val="0"/>
      <w:marRight w:val="0"/>
      <w:marTop w:val="0"/>
      <w:marBottom w:val="0"/>
      <w:divBdr>
        <w:top w:val="none" w:sz="0" w:space="0" w:color="auto"/>
        <w:left w:val="none" w:sz="0" w:space="0" w:color="auto"/>
        <w:bottom w:val="none" w:sz="0" w:space="0" w:color="auto"/>
        <w:right w:val="none" w:sz="0" w:space="0" w:color="auto"/>
      </w:divBdr>
      <w:divsChild>
        <w:div w:id="1910996465">
          <w:marLeft w:val="0"/>
          <w:marRight w:val="0"/>
          <w:marTop w:val="0"/>
          <w:marBottom w:val="0"/>
          <w:divBdr>
            <w:top w:val="none" w:sz="0" w:space="0" w:color="auto"/>
            <w:left w:val="none" w:sz="0" w:space="0" w:color="auto"/>
            <w:bottom w:val="none" w:sz="0" w:space="0" w:color="auto"/>
            <w:right w:val="none" w:sz="0" w:space="0" w:color="auto"/>
          </w:divBdr>
          <w:divsChild>
            <w:div w:id="201285993">
              <w:marLeft w:val="1200"/>
              <w:marRight w:val="0"/>
              <w:marTop w:val="0"/>
              <w:marBottom w:val="0"/>
              <w:divBdr>
                <w:top w:val="none" w:sz="0" w:space="0" w:color="auto"/>
                <w:left w:val="none" w:sz="0" w:space="0" w:color="auto"/>
                <w:bottom w:val="none" w:sz="0" w:space="0" w:color="auto"/>
                <w:right w:val="none" w:sz="0" w:space="0" w:color="auto"/>
              </w:divBdr>
            </w:div>
            <w:div w:id="664209571">
              <w:marLeft w:val="1200"/>
              <w:marRight w:val="0"/>
              <w:marTop w:val="0"/>
              <w:marBottom w:val="0"/>
              <w:divBdr>
                <w:top w:val="none" w:sz="0" w:space="0" w:color="auto"/>
                <w:left w:val="none" w:sz="0" w:space="0" w:color="auto"/>
                <w:bottom w:val="none" w:sz="0" w:space="0" w:color="auto"/>
                <w:right w:val="none" w:sz="0" w:space="0" w:color="auto"/>
              </w:divBdr>
            </w:div>
            <w:div w:id="1740975657">
              <w:marLeft w:val="1200"/>
              <w:marRight w:val="0"/>
              <w:marTop w:val="0"/>
              <w:marBottom w:val="0"/>
              <w:divBdr>
                <w:top w:val="none" w:sz="0" w:space="0" w:color="auto"/>
                <w:left w:val="none" w:sz="0" w:space="0" w:color="auto"/>
                <w:bottom w:val="none" w:sz="0" w:space="0" w:color="auto"/>
                <w:right w:val="none" w:sz="0" w:space="0" w:color="auto"/>
              </w:divBdr>
            </w:div>
            <w:div w:id="204219676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57651059">
      <w:bodyDiv w:val="1"/>
      <w:marLeft w:val="0"/>
      <w:marRight w:val="0"/>
      <w:marTop w:val="0"/>
      <w:marBottom w:val="0"/>
      <w:divBdr>
        <w:top w:val="none" w:sz="0" w:space="0" w:color="auto"/>
        <w:left w:val="none" w:sz="0" w:space="0" w:color="auto"/>
        <w:bottom w:val="none" w:sz="0" w:space="0" w:color="auto"/>
        <w:right w:val="none" w:sz="0" w:space="0" w:color="auto"/>
      </w:divBdr>
      <w:divsChild>
        <w:div w:id="1094471944">
          <w:marLeft w:val="0"/>
          <w:marRight w:val="0"/>
          <w:marTop w:val="100"/>
          <w:marBottom w:val="100"/>
          <w:divBdr>
            <w:top w:val="none" w:sz="0" w:space="0" w:color="auto"/>
            <w:left w:val="none" w:sz="0" w:space="0" w:color="auto"/>
            <w:bottom w:val="none" w:sz="0" w:space="0" w:color="auto"/>
            <w:right w:val="none" w:sz="0" w:space="0" w:color="auto"/>
          </w:divBdr>
          <w:divsChild>
            <w:div w:id="1398283508">
              <w:marLeft w:val="0"/>
              <w:marRight w:val="0"/>
              <w:marTop w:val="75"/>
              <w:marBottom w:val="75"/>
              <w:divBdr>
                <w:top w:val="none" w:sz="0" w:space="0" w:color="auto"/>
                <w:left w:val="none" w:sz="0" w:space="0" w:color="auto"/>
                <w:bottom w:val="none" w:sz="0" w:space="0" w:color="auto"/>
                <w:right w:val="none" w:sz="0" w:space="0" w:color="auto"/>
              </w:divBdr>
              <w:divsChild>
                <w:div w:id="1785923496">
                  <w:marLeft w:val="0"/>
                  <w:marRight w:val="75"/>
                  <w:marTop w:val="0"/>
                  <w:marBottom w:val="0"/>
                  <w:divBdr>
                    <w:top w:val="none" w:sz="0" w:space="0" w:color="auto"/>
                    <w:left w:val="none" w:sz="0" w:space="0" w:color="auto"/>
                    <w:bottom w:val="none" w:sz="0" w:space="0" w:color="auto"/>
                    <w:right w:val="none" w:sz="0" w:space="0" w:color="auto"/>
                  </w:divBdr>
                  <w:divsChild>
                    <w:div w:id="12322304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54819622">
      <w:bodyDiv w:val="1"/>
      <w:marLeft w:val="0"/>
      <w:marRight w:val="0"/>
      <w:marTop w:val="0"/>
      <w:marBottom w:val="0"/>
      <w:divBdr>
        <w:top w:val="none" w:sz="0" w:space="0" w:color="auto"/>
        <w:left w:val="none" w:sz="0" w:space="0" w:color="auto"/>
        <w:bottom w:val="none" w:sz="0" w:space="0" w:color="auto"/>
        <w:right w:val="none" w:sz="0" w:space="0" w:color="auto"/>
      </w:divBdr>
    </w:div>
    <w:div w:id="1328054176">
      <w:bodyDiv w:val="1"/>
      <w:marLeft w:val="0"/>
      <w:marRight w:val="0"/>
      <w:marTop w:val="0"/>
      <w:marBottom w:val="0"/>
      <w:divBdr>
        <w:top w:val="none" w:sz="0" w:space="0" w:color="auto"/>
        <w:left w:val="none" w:sz="0" w:space="0" w:color="auto"/>
        <w:bottom w:val="none" w:sz="0" w:space="0" w:color="auto"/>
        <w:right w:val="none" w:sz="0" w:space="0" w:color="auto"/>
      </w:divBdr>
      <w:divsChild>
        <w:div w:id="382949821">
          <w:marLeft w:val="0"/>
          <w:marRight w:val="0"/>
          <w:marTop w:val="0"/>
          <w:marBottom w:val="0"/>
          <w:divBdr>
            <w:top w:val="none" w:sz="0" w:space="0" w:color="auto"/>
            <w:left w:val="none" w:sz="0" w:space="0" w:color="auto"/>
            <w:bottom w:val="none" w:sz="0" w:space="0" w:color="auto"/>
            <w:right w:val="none" w:sz="0" w:space="0" w:color="auto"/>
          </w:divBdr>
          <w:divsChild>
            <w:div w:id="145058814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33069733">
      <w:bodyDiv w:val="1"/>
      <w:marLeft w:val="0"/>
      <w:marRight w:val="0"/>
      <w:marTop w:val="0"/>
      <w:marBottom w:val="0"/>
      <w:divBdr>
        <w:top w:val="none" w:sz="0" w:space="0" w:color="auto"/>
        <w:left w:val="none" w:sz="0" w:space="0" w:color="auto"/>
        <w:bottom w:val="none" w:sz="0" w:space="0" w:color="auto"/>
        <w:right w:val="none" w:sz="0" w:space="0" w:color="auto"/>
      </w:divBdr>
      <w:divsChild>
        <w:div w:id="1806775055">
          <w:marLeft w:val="0"/>
          <w:marRight w:val="0"/>
          <w:marTop w:val="0"/>
          <w:marBottom w:val="0"/>
          <w:divBdr>
            <w:top w:val="none" w:sz="0" w:space="0" w:color="auto"/>
            <w:left w:val="none" w:sz="0" w:space="0" w:color="auto"/>
            <w:bottom w:val="none" w:sz="0" w:space="0" w:color="auto"/>
            <w:right w:val="none" w:sz="0" w:space="0" w:color="auto"/>
          </w:divBdr>
          <w:divsChild>
            <w:div w:id="44642252">
              <w:marLeft w:val="1680"/>
              <w:marRight w:val="0"/>
              <w:marTop w:val="0"/>
              <w:marBottom w:val="0"/>
              <w:divBdr>
                <w:top w:val="none" w:sz="0" w:space="0" w:color="auto"/>
                <w:left w:val="none" w:sz="0" w:space="0" w:color="auto"/>
                <w:bottom w:val="none" w:sz="0" w:space="0" w:color="auto"/>
                <w:right w:val="none" w:sz="0" w:space="0" w:color="auto"/>
              </w:divBdr>
            </w:div>
            <w:div w:id="757024072">
              <w:marLeft w:val="1680"/>
              <w:marRight w:val="0"/>
              <w:marTop w:val="0"/>
              <w:marBottom w:val="0"/>
              <w:divBdr>
                <w:top w:val="none" w:sz="0" w:space="0" w:color="auto"/>
                <w:left w:val="none" w:sz="0" w:space="0" w:color="auto"/>
                <w:bottom w:val="none" w:sz="0" w:space="0" w:color="auto"/>
                <w:right w:val="none" w:sz="0" w:space="0" w:color="auto"/>
              </w:divBdr>
            </w:div>
            <w:div w:id="861826346">
              <w:marLeft w:val="1680"/>
              <w:marRight w:val="0"/>
              <w:marTop w:val="0"/>
              <w:marBottom w:val="0"/>
              <w:divBdr>
                <w:top w:val="none" w:sz="0" w:space="0" w:color="auto"/>
                <w:left w:val="none" w:sz="0" w:space="0" w:color="auto"/>
                <w:bottom w:val="none" w:sz="0" w:space="0" w:color="auto"/>
                <w:right w:val="none" w:sz="0" w:space="0" w:color="auto"/>
              </w:divBdr>
            </w:div>
            <w:div w:id="975262540">
              <w:marLeft w:val="1680"/>
              <w:marRight w:val="0"/>
              <w:marTop w:val="0"/>
              <w:marBottom w:val="0"/>
              <w:divBdr>
                <w:top w:val="none" w:sz="0" w:space="0" w:color="auto"/>
                <w:left w:val="none" w:sz="0" w:space="0" w:color="auto"/>
                <w:bottom w:val="none" w:sz="0" w:space="0" w:color="auto"/>
                <w:right w:val="none" w:sz="0" w:space="0" w:color="auto"/>
              </w:divBdr>
            </w:div>
            <w:div w:id="1123814300">
              <w:marLeft w:val="1680"/>
              <w:marRight w:val="0"/>
              <w:marTop w:val="0"/>
              <w:marBottom w:val="0"/>
              <w:divBdr>
                <w:top w:val="none" w:sz="0" w:space="0" w:color="auto"/>
                <w:left w:val="none" w:sz="0" w:space="0" w:color="auto"/>
                <w:bottom w:val="none" w:sz="0" w:space="0" w:color="auto"/>
                <w:right w:val="none" w:sz="0" w:space="0" w:color="auto"/>
              </w:divBdr>
            </w:div>
            <w:div w:id="1133713725">
              <w:marLeft w:val="1680"/>
              <w:marRight w:val="0"/>
              <w:marTop w:val="0"/>
              <w:marBottom w:val="0"/>
              <w:divBdr>
                <w:top w:val="none" w:sz="0" w:space="0" w:color="auto"/>
                <w:left w:val="none" w:sz="0" w:space="0" w:color="auto"/>
                <w:bottom w:val="none" w:sz="0" w:space="0" w:color="auto"/>
                <w:right w:val="none" w:sz="0" w:space="0" w:color="auto"/>
              </w:divBdr>
            </w:div>
            <w:div w:id="1549100499">
              <w:marLeft w:val="1680"/>
              <w:marRight w:val="0"/>
              <w:marTop w:val="0"/>
              <w:marBottom w:val="0"/>
              <w:divBdr>
                <w:top w:val="none" w:sz="0" w:space="0" w:color="auto"/>
                <w:left w:val="none" w:sz="0" w:space="0" w:color="auto"/>
                <w:bottom w:val="none" w:sz="0" w:space="0" w:color="auto"/>
                <w:right w:val="none" w:sz="0" w:space="0" w:color="auto"/>
              </w:divBdr>
            </w:div>
            <w:div w:id="1887062707">
              <w:marLeft w:val="1680"/>
              <w:marRight w:val="0"/>
              <w:marTop w:val="0"/>
              <w:marBottom w:val="0"/>
              <w:divBdr>
                <w:top w:val="none" w:sz="0" w:space="0" w:color="auto"/>
                <w:left w:val="none" w:sz="0" w:space="0" w:color="auto"/>
                <w:bottom w:val="none" w:sz="0" w:space="0" w:color="auto"/>
                <w:right w:val="none" w:sz="0" w:space="0" w:color="auto"/>
              </w:divBdr>
            </w:div>
            <w:div w:id="196496670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398475399">
      <w:bodyDiv w:val="1"/>
      <w:marLeft w:val="0"/>
      <w:marRight w:val="0"/>
      <w:marTop w:val="0"/>
      <w:marBottom w:val="0"/>
      <w:divBdr>
        <w:top w:val="none" w:sz="0" w:space="0" w:color="auto"/>
        <w:left w:val="none" w:sz="0" w:space="0" w:color="auto"/>
        <w:bottom w:val="none" w:sz="0" w:space="0" w:color="auto"/>
        <w:right w:val="none" w:sz="0" w:space="0" w:color="auto"/>
      </w:divBdr>
    </w:div>
    <w:div w:id="1520047025">
      <w:bodyDiv w:val="1"/>
      <w:marLeft w:val="0"/>
      <w:marRight w:val="0"/>
      <w:marTop w:val="0"/>
      <w:marBottom w:val="0"/>
      <w:divBdr>
        <w:top w:val="none" w:sz="0" w:space="0" w:color="auto"/>
        <w:left w:val="none" w:sz="0" w:space="0" w:color="auto"/>
        <w:bottom w:val="none" w:sz="0" w:space="0" w:color="auto"/>
        <w:right w:val="none" w:sz="0" w:space="0" w:color="auto"/>
      </w:divBdr>
    </w:div>
    <w:div w:id="1843281343">
      <w:bodyDiv w:val="1"/>
      <w:marLeft w:val="0"/>
      <w:marRight w:val="0"/>
      <w:marTop w:val="0"/>
      <w:marBottom w:val="0"/>
      <w:divBdr>
        <w:top w:val="none" w:sz="0" w:space="0" w:color="auto"/>
        <w:left w:val="none" w:sz="0" w:space="0" w:color="auto"/>
        <w:bottom w:val="none" w:sz="0" w:space="0" w:color="auto"/>
        <w:right w:val="none" w:sz="0" w:space="0" w:color="auto"/>
      </w:divBdr>
      <w:divsChild>
        <w:div w:id="1265724319">
          <w:marLeft w:val="0"/>
          <w:marRight w:val="0"/>
          <w:marTop w:val="0"/>
          <w:marBottom w:val="0"/>
          <w:divBdr>
            <w:top w:val="none" w:sz="0" w:space="0" w:color="auto"/>
            <w:left w:val="none" w:sz="0" w:space="0" w:color="auto"/>
            <w:bottom w:val="none" w:sz="0" w:space="0" w:color="auto"/>
            <w:right w:val="none" w:sz="0" w:space="0" w:color="auto"/>
          </w:divBdr>
          <w:divsChild>
            <w:div w:id="857238581">
              <w:marLeft w:val="0"/>
              <w:marRight w:val="0"/>
              <w:marTop w:val="0"/>
              <w:marBottom w:val="0"/>
              <w:divBdr>
                <w:top w:val="none" w:sz="0" w:space="0" w:color="auto"/>
                <w:left w:val="none" w:sz="0" w:space="0" w:color="auto"/>
                <w:bottom w:val="none" w:sz="0" w:space="0" w:color="auto"/>
                <w:right w:val="none" w:sz="0" w:space="0" w:color="auto"/>
              </w:divBdr>
              <w:divsChild>
                <w:div w:id="2116896124">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1891">
      <w:bodyDiv w:val="1"/>
      <w:marLeft w:val="0"/>
      <w:marRight w:val="0"/>
      <w:marTop w:val="0"/>
      <w:marBottom w:val="0"/>
      <w:divBdr>
        <w:top w:val="none" w:sz="0" w:space="0" w:color="auto"/>
        <w:left w:val="none" w:sz="0" w:space="0" w:color="auto"/>
        <w:bottom w:val="none" w:sz="0" w:space="0" w:color="auto"/>
        <w:right w:val="none" w:sz="0" w:space="0" w:color="auto"/>
      </w:divBdr>
      <w:divsChild>
        <w:div w:id="822086369">
          <w:marLeft w:val="0"/>
          <w:marRight w:val="0"/>
          <w:marTop w:val="0"/>
          <w:marBottom w:val="0"/>
          <w:divBdr>
            <w:top w:val="none" w:sz="0" w:space="0" w:color="auto"/>
            <w:left w:val="none" w:sz="0" w:space="0" w:color="auto"/>
            <w:bottom w:val="none" w:sz="0" w:space="0" w:color="auto"/>
            <w:right w:val="none" w:sz="0" w:space="0" w:color="auto"/>
          </w:divBdr>
          <w:divsChild>
            <w:div w:id="1273711172">
              <w:marLeft w:val="1200"/>
              <w:marRight w:val="0"/>
              <w:marTop w:val="0"/>
              <w:marBottom w:val="0"/>
              <w:divBdr>
                <w:top w:val="none" w:sz="0" w:space="0" w:color="auto"/>
                <w:left w:val="none" w:sz="0" w:space="0" w:color="auto"/>
                <w:bottom w:val="none" w:sz="0" w:space="0" w:color="auto"/>
                <w:right w:val="none" w:sz="0" w:space="0" w:color="auto"/>
              </w:divBdr>
            </w:div>
            <w:div w:id="202493414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A999C-C0AF-4BEB-89AF-0B5C49CC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1014</Words>
  <Characters>46</Characters>
  <Application>Microsoft Office Word</Application>
  <DocSecurity>0</DocSecurity>
  <Lines>1</Lines>
  <Paragraphs>2</Paragraphs>
  <ScaleCrop>false</ScaleCrop>
  <Company>MOE</Company>
  <LinksUpToDate>false</LinksUpToDate>
  <CharactersWithSpaces>1058</CharactersWithSpaces>
  <SharedDoc>false</SharedDoc>
  <HLinks>
    <vt:vector size="876" baseType="variant">
      <vt:variant>
        <vt:i4>5046383</vt:i4>
      </vt:variant>
      <vt:variant>
        <vt:i4>461</vt:i4>
      </vt:variant>
      <vt:variant>
        <vt:i4>0</vt:i4>
      </vt:variant>
      <vt:variant>
        <vt:i4>5</vt:i4>
      </vt:variant>
      <vt:variant>
        <vt:lpwstr>http://wwwc.moex.gov.tw/main/content/wfrmContentLink3.aspx?menu_id=161</vt:lpwstr>
      </vt:variant>
      <vt:variant>
        <vt:lpwstr/>
      </vt:variant>
      <vt:variant>
        <vt:i4>3080306</vt:i4>
      </vt:variant>
      <vt:variant>
        <vt:i4>458</vt:i4>
      </vt:variant>
      <vt:variant>
        <vt:i4>0</vt:i4>
      </vt:variant>
      <vt:variant>
        <vt:i4>5</vt:i4>
      </vt:variant>
      <vt:variant>
        <vt:lpwstr>https://ebill.ba.org.tw/CPP/DesktopDefault.aspx</vt:lpwstr>
      </vt:variant>
      <vt:variant>
        <vt:lpwstr/>
      </vt:variant>
      <vt:variant>
        <vt:i4>1321571957</vt:i4>
      </vt:variant>
      <vt:variant>
        <vt:i4>449</vt:i4>
      </vt:variant>
      <vt:variant>
        <vt:i4>0</vt:i4>
      </vt:variant>
      <vt:variant>
        <vt:i4>5</vt:i4>
      </vt:variant>
      <vt:variant>
        <vt:lpwstr/>
      </vt:variant>
      <vt:variant>
        <vt:lpwstr>附件13</vt:lpwstr>
      </vt:variant>
      <vt:variant>
        <vt:i4>4849676</vt:i4>
      </vt:variant>
      <vt:variant>
        <vt:i4>440</vt:i4>
      </vt:variant>
      <vt:variant>
        <vt:i4>0</vt:i4>
      </vt:variant>
      <vt:variant>
        <vt:i4>5</vt:i4>
      </vt:variant>
      <vt:variant>
        <vt:lpwstr>http://java.sun.com/j2se/1.4.2/download.html</vt:lpwstr>
      </vt:variant>
      <vt:variant>
        <vt:lpwstr/>
      </vt:variant>
      <vt:variant>
        <vt:i4>4587590</vt:i4>
      </vt:variant>
      <vt:variant>
        <vt:i4>437</vt:i4>
      </vt:variant>
      <vt:variant>
        <vt:i4>0</vt:i4>
      </vt:variant>
      <vt:variant>
        <vt:i4>5</vt:i4>
      </vt:variant>
      <vt:variant>
        <vt:lpwstr>http://register.moex2.nat.gov.tw/</vt:lpwstr>
      </vt:variant>
      <vt:variant>
        <vt:lpwstr/>
      </vt:variant>
      <vt:variant>
        <vt:i4>5963795</vt:i4>
      </vt:variant>
      <vt:variant>
        <vt:i4>434</vt:i4>
      </vt:variant>
      <vt:variant>
        <vt:i4>0</vt:i4>
      </vt:variant>
      <vt:variant>
        <vt:i4>5</vt:i4>
      </vt:variant>
      <vt:variant>
        <vt:lpwstr>http://register.moex.gov.tw/</vt:lpwstr>
      </vt:variant>
      <vt:variant>
        <vt:lpwstr/>
      </vt:variant>
      <vt:variant>
        <vt:i4>3866658</vt:i4>
      </vt:variant>
      <vt:variant>
        <vt:i4>431</vt:i4>
      </vt:variant>
      <vt:variant>
        <vt:i4>0</vt:i4>
      </vt:variant>
      <vt:variant>
        <vt:i4>5</vt:i4>
      </vt:variant>
      <vt:variant>
        <vt:lpwstr>http://www.moex.gov.tw/</vt:lpwstr>
      </vt:variant>
      <vt:variant>
        <vt:lpwstr/>
      </vt:variant>
      <vt:variant>
        <vt:i4>1324783172</vt:i4>
      </vt:variant>
      <vt:variant>
        <vt:i4>428</vt:i4>
      </vt:variant>
      <vt:variant>
        <vt:i4>0</vt:i4>
      </vt:variant>
      <vt:variant>
        <vt:i4>5</vt:i4>
      </vt:variant>
      <vt:variant>
        <vt:lpwstr/>
      </vt:variant>
      <vt:variant>
        <vt:lpwstr>附件7</vt:lpwstr>
      </vt:variant>
      <vt:variant>
        <vt:i4>-569682454</vt:i4>
      </vt:variant>
      <vt:variant>
        <vt:i4>425</vt:i4>
      </vt:variant>
      <vt:variant>
        <vt:i4>0</vt:i4>
      </vt:variant>
      <vt:variant>
        <vt:i4>5</vt:i4>
      </vt:variant>
      <vt:variant>
        <vt:lpwstr/>
      </vt:variant>
      <vt:variant>
        <vt:lpwstr>附件7修畢藥學系第一階段考試應考學科成績及格證明書</vt:lpwstr>
      </vt:variant>
      <vt:variant>
        <vt:i4>1324783172</vt:i4>
      </vt:variant>
      <vt:variant>
        <vt:i4>422</vt:i4>
      </vt:variant>
      <vt:variant>
        <vt:i4>0</vt:i4>
      </vt:variant>
      <vt:variant>
        <vt:i4>5</vt:i4>
      </vt:variant>
      <vt:variant>
        <vt:lpwstr/>
      </vt:variant>
      <vt:variant>
        <vt:lpwstr>附件6</vt:lpwstr>
      </vt:variant>
      <vt:variant>
        <vt:i4>852014</vt:i4>
      </vt:variant>
      <vt:variant>
        <vt:i4>419</vt:i4>
      </vt:variant>
      <vt:variant>
        <vt:i4>0</vt:i4>
      </vt:variant>
      <vt:variant>
        <vt:i4>5</vt:i4>
      </vt:variant>
      <vt:variant>
        <vt:lpwstr>http://wwwc.moex.gov.tw/main/content/wfrmContent.aspx?menu_id=159</vt:lpwstr>
      </vt:variant>
      <vt:variant>
        <vt:lpwstr/>
      </vt:variant>
      <vt:variant>
        <vt:i4>3866658</vt:i4>
      </vt:variant>
      <vt:variant>
        <vt:i4>416</vt:i4>
      </vt:variant>
      <vt:variant>
        <vt:i4>0</vt:i4>
      </vt:variant>
      <vt:variant>
        <vt:i4>5</vt:i4>
      </vt:variant>
      <vt:variant>
        <vt:lpwstr>http://www.moex.gov.tw/</vt:lpwstr>
      </vt:variant>
      <vt:variant>
        <vt:lpwstr/>
      </vt:variant>
      <vt:variant>
        <vt:i4>1321309813</vt:i4>
      </vt:variant>
      <vt:variant>
        <vt:i4>413</vt:i4>
      </vt:variant>
      <vt:variant>
        <vt:i4>0</vt:i4>
      </vt:variant>
      <vt:variant>
        <vt:i4>5</vt:i4>
      </vt:variant>
      <vt:variant>
        <vt:lpwstr/>
      </vt:variant>
      <vt:variant>
        <vt:lpwstr>附件17</vt:lpwstr>
      </vt:variant>
      <vt:variant>
        <vt:i4>48116060</vt:i4>
      </vt:variant>
      <vt:variant>
        <vt:i4>410</vt:i4>
      </vt:variant>
      <vt:variant>
        <vt:i4>0</vt:i4>
      </vt:variant>
      <vt:variant>
        <vt:i4>5</vt:i4>
      </vt:variant>
      <vt:variant>
        <vt:lpwstr/>
      </vt:variant>
      <vt:variant>
        <vt:lpwstr>報名費退費作業規定</vt:lpwstr>
      </vt:variant>
      <vt:variant>
        <vt:i4>1321571957</vt:i4>
      </vt:variant>
      <vt:variant>
        <vt:i4>407</vt:i4>
      </vt:variant>
      <vt:variant>
        <vt:i4>0</vt:i4>
      </vt:variant>
      <vt:variant>
        <vt:i4>5</vt:i4>
      </vt:variant>
      <vt:variant>
        <vt:lpwstr/>
      </vt:variant>
      <vt:variant>
        <vt:lpwstr>附件13</vt:lpwstr>
      </vt:variant>
      <vt:variant>
        <vt:i4>-343292983</vt:i4>
      </vt:variant>
      <vt:variant>
        <vt:i4>404</vt:i4>
      </vt:variant>
      <vt:variant>
        <vt:i4>0</vt:i4>
      </vt:variant>
      <vt:variant>
        <vt:i4>5</vt:i4>
      </vt:variant>
      <vt:variant>
        <vt:lpwstr/>
      </vt:variant>
      <vt:variant>
        <vt:lpwstr>家中沒有上網或印表設備時</vt:lpwstr>
      </vt:variant>
      <vt:variant>
        <vt:i4>6094869</vt:i4>
      </vt:variant>
      <vt:variant>
        <vt:i4>401</vt:i4>
      </vt:variant>
      <vt:variant>
        <vt:i4>0</vt:i4>
      </vt:variant>
      <vt:variant>
        <vt:i4>5</vt:i4>
      </vt:variant>
      <vt:variant>
        <vt:lpwstr>http://wwwc.moex.gov.tw/main/ExamLaws/wfrmExamLaws.aspx?kind=1&amp;menu_id=318&amp;laws_id=7</vt:lpwstr>
      </vt:variant>
      <vt:variant>
        <vt:lpwstr/>
      </vt:variant>
      <vt:variant>
        <vt:i4>972742754</vt:i4>
      </vt:variant>
      <vt:variant>
        <vt:i4>398</vt:i4>
      </vt:variant>
      <vt:variant>
        <vt:i4>0</vt:i4>
      </vt:variant>
      <vt:variant>
        <vt:i4>5</vt:i4>
      </vt:variant>
      <vt:variant>
        <vt:lpwstr/>
      </vt:variant>
      <vt:variant>
        <vt:lpwstr>應考人申請複查成績信封格式</vt:lpwstr>
      </vt:variant>
      <vt:variant>
        <vt:i4>1321506421</vt:i4>
      </vt:variant>
      <vt:variant>
        <vt:i4>395</vt:i4>
      </vt:variant>
      <vt:variant>
        <vt:i4>0</vt:i4>
      </vt:variant>
      <vt:variant>
        <vt:i4>5</vt:i4>
      </vt:variant>
      <vt:variant>
        <vt:lpwstr/>
      </vt:variant>
      <vt:variant>
        <vt:lpwstr>附件12</vt:lpwstr>
      </vt:variant>
      <vt:variant>
        <vt:i4>5767189</vt:i4>
      </vt:variant>
      <vt:variant>
        <vt:i4>392</vt:i4>
      </vt:variant>
      <vt:variant>
        <vt:i4>0</vt:i4>
      </vt:variant>
      <vt:variant>
        <vt:i4>5</vt:i4>
      </vt:variant>
      <vt:variant>
        <vt:lpwstr>http://wwwc.moex.gov.tw/main/ExamLaws/wfrmExamLaws.aspx?kind=1&amp;menu_id=318&amp;laws_id=23</vt:lpwstr>
      </vt:variant>
      <vt:variant>
        <vt:lpwstr/>
      </vt:variant>
      <vt:variant>
        <vt:i4>6750247</vt:i4>
      </vt:variant>
      <vt:variant>
        <vt:i4>389</vt:i4>
      </vt:variant>
      <vt:variant>
        <vt:i4>0</vt:i4>
      </vt:variant>
      <vt:variant>
        <vt:i4>5</vt:i4>
      </vt:variant>
      <vt:variant>
        <vt:lpwstr>http://wwwc.moex.gov.tw/main/ExamLaws/wfrmExamLaws.aspx?kind=3&amp;menu_id=320&amp;laws_id=116</vt:lpwstr>
      </vt:variant>
      <vt:variant>
        <vt:lpwstr/>
      </vt:variant>
      <vt:variant>
        <vt:i4>6488103</vt:i4>
      </vt:variant>
      <vt:variant>
        <vt:i4>386</vt:i4>
      </vt:variant>
      <vt:variant>
        <vt:i4>0</vt:i4>
      </vt:variant>
      <vt:variant>
        <vt:i4>5</vt:i4>
      </vt:variant>
      <vt:variant>
        <vt:lpwstr>http://wwwc.moex.gov.tw/main/ExamLaws/wfrmExamLaws.aspx?kind=3&amp;menu_id=320&amp;laws_id=112</vt:lpwstr>
      </vt:variant>
      <vt:variant>
        <vt:lpwstr/>
      </vt:variant>
      <vt:variant>
        <vt:i4>6357031</vt:i4>
      </vt:variant>
      <vt:variant>
        <vt:i4>383</vt:i4>
      </vt:variant>
      <vt:variant>
        <vt:i4>0</vt:i4>
      </vt:variant>
      <vt:variant>
        <vt:i4>5</vt:i4>
      </vt:variant>
      <vt:variant>
        <vt:lpwstr>http://wwwc.moex.gov.tw/main/ExamLaws/wfrmExamLaws.aspx?kind=3&amp;menu_id=320&amp;laws_id=110</vt:lpwstr>
      </vt:variant>
      <vt:variant>
        <vt:lpwstr/>
      </vt:variant>
      <vt:variant>
        <vt:i4>6815782</vt:i4>
      </vt:variant>
      <vt:variant>
        <vt:i4>380</vt:i4>
      </vt:variant>
      <vt:variant>
        <vt:i4>0</vt:i4>
      </vt:variant>
      <vt:variant>
        <vt:i4>5</vt:i4>
      </vt:variant>
      <vt:variant>
        <vt:lpwstr>http://wwwc.moex.gov.tw/main/ExamLaws/wfrmExamLaws.aspx?kind=3&amp;menu_id=320&amp;laws_id=109</vt:lpwstr>
      </vt:variant>
      <vt:variant>
        <vt:lpwstr/>
      </vt:variant>
      <vt:variant>
        <vt:i4>6815782</vt:i4>
      </vt:variant>
      <vt:variant>
        <vt:i4>377</vt:i4>
      </vt:variant>
      <vt:variant>
        <vt:i4>0</vt:i4>
      </vt:variant>
      <vt:variant>
        <vt:i4>5</vt:i4>
      </vt:variant>
      <vt:variant>
        <vt:lpwstr>http://wwwc.moex.gov.tw/main/ExamLaws/wfrmExamLaws.aspx?kind=3&amp;menu_id=320&amp;laws_id=109</vt:lpwstr>
      </vt:variant>
      <vt:variant>
        <vt:lpwstr/>
      </vt:variant>
      <vt:variant>
        <vt:i4>4587590</vt:i4>
      </vt:variant>
      <vt:variant>
        <vt:i4>374</vt:i4>
      </vt:variant>
      <vt:variant>
        <vt:i4>0</vt:i4>
      </vt:variant>
      <vt:variant>
        <vt:i4>5</vt:i4>
      </vt:variant>
      <vt:variant>
        <vt:lpwstr>http://register.moex2.nat.gov.tw/</vt:lpwstr>
      </vt:variant>
      <vt:variant>
        <vt:lpwstr/>
      </vt:variant>
      <vt:variant>
        <vt:i4>5963795</vt:i4>
      </vt:variant>
      <vt:variant>
        <vt:i4>371</vt:i4>
      </vt:variant>
      <vt:variant>
        <vt:i4>0</vt:i4>
      </vt:variant>
      <vt:variant>
        <vt:i4>5</vt:i4>
      </vt:variant>
      <vt:variant>
        <vt:lpwstr>http://register.moex.gov.tw/</vt:lpwstr>
      </vt:variant>
      <vt:variant>
        <vt:lpwstr/>
      </vt:variant>
      <vt:variant>
        <vt:i4>5767189</vt:i4>
      </vt:variant>
      <vt:variant>
        <vt:i4>368</vt:i4>
      </vt:variant>
      <vt:variant>
        <vt:i4>0</vt:i4>
      </vt:variant>
      <vt:variant>
        <vt:i4>5</vt:i4>
      </vt:variant>
      <vt:variant>
        <vt:lpwstr>http://wwwc.moex.gov.tw/main/ExamLaws/wfrmExamLaws.aspx?kind=1&amp;menu_id=318&amp;laws_id=22</vt:lpwstr>
      </vt:variant>
      <vt:variant>
        <vt:lpwstr/>
      </vt:variant>
      <vt:variant>
        <vt:i4>852014</vt:i4>
      </vt:variant>
      <vt:variant>
        <vt:i4>365</vt:i4>
      </vt:variant>
      <vt:variant>
        <vt:i4>0</vt:i4>
      </vt:variant>
      <vt:variant>
        <vt:i4>5</vt:i4>
      </vt:variant>
      <vt:variant>
        <vt:lpwstr>http://wwwc.moex.gov.tw/main/content/wfrmContent.aspx?menu_id=159</vt:lpwstr>
      </vt:variant>
      <vt:variant>
        <vt:lpwstr/>
      </vt:variant>
      <vt:variant>
        <vt:i4>5963797</vt:i4>
      </vt:variant>
      <vt:variant>
        <vt:i4>362</vt:i4>
      </vt:variant>
      <vt:variant>
        <vt:i4>0</vt:i4>
      </vt:variant>
      <vt:variant>
        <vt:i4>5</vt:i4>
      </vt:variant>
      <vt:variant>
        <vt:lpwstr>http://wwwc.moex.gov.tw/main/ExamLaws/wfrmExamLaws.aspx?kind=1&amp;menu_id=318&amp;laws_id=13</vt:lpwstr>
      </vt:variant>
      <vt:variant>
        <vt:lpwstr/>
      </vt:variant>
      <vt:variant>
        <vt:i4>786476</vt:i4>
      </vt:variant>
      <vt:variant>
        <vt:i4>359</vt:i4>
      </vt:variant>
      <vt:variant>
        <vt:i4>0</vt:i4>
      </vt:variant>
      <vt:variant>
        <vt:i4>5</vt:i4>
      </vt:variant>
      <vt:variant>
        <vt:lpwstr>http://wwwc.moex.gov.tw/main/content/wfrmContentLink.aspx?menu_id=162</vt:lpwstr>
      </vt:variant>
      <vt:variant>
        <vt:lpwstr/>
      </vt:variant>
      <vt:variant>
        <vt:i4>786476</vt:i4>
      </vt:variant>
      <vt:variant>
        <vt:i4>356</vt:i4>
      </vt:variant>
      <vt:variant>
        <vt:i4>0</vt:i4>
      </vt:variant>
      <vt:variant>
        <vt:i4>5</vt:i4>
      </vt:variant>
      <vt:variant>
        <vt:lpwstr>http://wwwc.moex.gov.tw/main/content/wfrmContentLink.aspx?menu_id=162</vt:lpwstr>
      </vt:variant>
      <vt:variant>
        <vt:lpwstr/>
      </vt:variant>
      <vt:variant>
        <vt:i4>1324783172</vt:i4>
      </vt:variant>
      <vt:variant>
        <vt:i4>353</vt:i4>
      </vt:variant>
      <vt:variant>
        <vt:i4>0</vt:i4>
      </vt:variant>
      <vt:variant>
        <vt:i4>5</vt:i4>
      </vt:variant>
      <vt:variant>
        <vt:lpwstr/>
      </vt:variant>
      <vt:variant>
        <vt:lpwstr>附件5</vt:lpwstr>
      </vt:variant>
      <vt:variant>
        <vt:i4>1321703029</vt:i4>
      </vt:variant>
      <vt:variant>
        <vt:i4>350</vt:i4>
      </vt:variant>
      <vt:variant>
        <vt:i4>0</vt:i4>
      </vt:variant>
      <vt:variant>
        <vt:i4>5</vt:i4>
      </vt:variant>
      <vt:variant>
        <vt:lpwstr/>
      </vt:variant>
      <vt:variant>
        <vt:lpwstr>附件11</vt:lpwstr>
      </vt:variant>
      <vt:variant>
        <vt:i4>1324783172</vt:i4>
      </vt:variant>
      <vt:variant>
        <vt:i4>347</vt:i4>
      </vt:variant>
      <vt:variant>
        <vt:i4>0</vt:i4>
      </vt:variant>
      <vt:variant>
        <vt:i4>5</vt:i4>
      </vt:variant>
      <vt:variant>
        <vt:lpwstr/>
      </vt:variant>
      <vt:variant>
        <vt:lpwstr>附件9</vt:lpwstr>
      </vt:variant>
      <vt:variant>
        <vt:i4>1321703029</vt:i4>
      </vt:variant>
      <vt:variant>
        <vt:i4>344</vt:i4>
      </vt:variant>
      <vt:variant>
        <vt:i4>0</vt:i4>
      </vt:variant>
      <vt:variant>
        <vt:i4>5</vt:i4>
      </vt:variant>
      <vt:variant>
        <vt:lpwstr/>
      </vt:variant>
      <vt:variant>
        <vt:lpwstr>附件11</vt:lpwstr>
      </vt:variant>
      <vt:variant>
        <vt:i4>1321571957</vt:i4>
      </vt:variant>
      <vt:variant>
        <vt:i4>341</vt:i4>
      </vt:variant>
      <vt:variant>
        <vt:i4>0</vt:i4>
      </vt:variant>
      <vt:variant>
        <vt:i4>5</vt:i4>
      </vt:variant>
      <vt:variant>
        <vt:lpwstr/>
      </vt:variant>
      <vt:variant>
        <vt:lpwstr>附件13</vt:lpwstr>
      </vt:variant>
      <vt:variant>
        <vt:i4>1322161781</vt:i4>
      </vt:variant>
      <vt:variant>
        <vt:i4>338</vt:i4>
      </vt:variant>
      <vt:variant>
        <vt:i4>0</vt:i4>
      </vt:variant>
      <vt:variant>
        <vt:i4>5</vt:i4>
      </vt:variant>
      <vt:variant>
        <vt:lpwstr/>
      </vt:variant>
      <vt:variant>
        <vt:lpwstr>附件18</vt:lpwstr>
      </vt:variant>
      <vt:variant>
        <vt:i4>1322161781</vt:i4>
      </vt:variant>
      <vt:variant>
        <vt:i4>335</vt:i4>
      </vt:variant>
      <vt:variant>
        <vt:i4>0</vt:i4>
      </vt:variant>
      <vt:variant>
        <vt:i4>5</vt:i4>
      </vt:variant>
      <vt:variant>
        <vt:lpwstr/>
      </vt:variant>
      <vt:variant>
        <vt:lpwstr>附件18</vt:lpwstr>
      </vt:variant>
      <vt:variant>
        <vt:i4>1321637493</vt:i4>
      </vt:variant>
      <vt:variant>
        <vt:i4>326</vt:i4>
      </vt:variant>
      <vt:variant>
        <vt:i4>0</vt:i4>
      </vt:variant>
      <vt:variant>
        <vt:i4>5</vt:i4>
      </vt:variant>
      <vt:variant>
        <vt:lpwstr/>
      </vt:variant>
      <vt:variant>
        <vt:lpwstr>附件10</vt:lpwstr>
      </vt:variant>
      <vt:variant>
        <vt:i4>-904727868</vt:i4>
      </vt:variant>
      <vt:variant>
        <vt:i4>319</vt:i4>
      </vt:variant>
      <vt:variant>
        <vt:i4>0</vt:i4>
      </vt:variant>
      <vt:variant>
        <vt:i4>5</vt:i4>
      </vt:variant>
      <vt:variant>
        <vt:lpwstr/>
      </vt:variant>
      <vt:variant>
        <vt:lpwstr>附件11物理治療師實習認定基準</vt:lpwstr>
      </vt:variant>
      <vt:variant>
        <vt:i4>1324783172</vt:i4>
      </vt:variant>
      <vt:variant>
        <vt:i4>310</vt:i4>
      </vt:variant>
      <vt:variant>
        <vt:i4>0</vt:i4>
      </vt:variant>
      <vt:variant>
        <vt:i4>5</vt:i4>
      </vt:variant>
      <vt:variant>
        <vt:lpwstr/>
      </vt:variant>
      <vt:variant>
        <vt:lpwstr>附件9</vt:lpwstr>
      </vt:variant>
      <vt:variant>
        <vt:i4>1324783172</vt:i4>
      </vt:variant>
      <vt:variant>
        <vt:i4>301</vt:i4>
      </vt:variant>
      <vt:variant>
        <vt:i4>0</vt:i4>
      </vt:variant>
      <vt:variant>
        <vt:i4>5</vt:i4>
      </vt:variant>
      <vt:variant>
        <vt:lpwstr/>
      </vt:variant>
      <vt:variant>
        <vt:lpwstr>附件8</vt:lpwstr>
      </vt:variant>
      <vt:variant>
        <vt:i4>1324783172</vt:i4>
      </vt:variant>
      <vt:variant>
        <vt:i4>296</vt:i4>
      </vt:variant>
      <vt:variant>
        <vt:i4>0</vt:i4>
      </vt:variant>
      <vt:variant>
        <vt:i4>5</vt:i4>
      </vt:variant>
      <vt:variant>
        <vt:lpwstr/>
      </vt:variant>
      <vt:variant>
        <vt:lpwstr>附件7</vt:lpwstr>
      </vt:variant>
      <vt:variant>
        <vt:i4>1324783172</vt:i4>
      </vt:variant>
      <vt:variant>
        <vt:i4>289</vt:i4>
      </vt:variant>
      <vt:variant>
        <vt:i4>0</vt:i4>
      </vt:variant>
      <vt:variant>
        <vt:i4>5</vt:i4>
      </vt:variant>
      <vt:variant>
        <vt:lpwstr/>
      </vt:variant>
      <vt:variant>
        <vt:lpwstr>附件7</vt:lpwstr>
      </vt:variant>
      <vt:variant>
        <vt:i4>-569682454</vt:i4>
      </vt:variant>
      <vt:variant>
        <vt:i4>282</vt:i4>
      </vt:variant>
      <vt:variant>
        <vt:i4>0</vt:i4>
      </vt:variant>
      <vt:variant>
        <vt:i4>5</vt:i4>
      </vt:variant>
      <vt:variant>
        <vt:lpwstr/>
      </vt:variant>
      <vt:variant>
        <vt:lpwstr>附件7修畢藥學系第一階段考試應考學科成績及格證明書</vt:lpwstr>
      </vt:variant>
      <vt:variant>
        <vt:i4>1324783172</vt:i4>
      </vt:variant>
      <vt:variant>
        <vt:i4>279</vt:i4>
      </vt:variant>
      <vt:variant>
        <vt:i4>0</vt:i4>
      </vt:variant>
      <vt:variant>
        <vt:i4>5</vt:i4>
      </vt:variant>
      <vt:variant>
        <vt:lpwstr/>
      </vt:variant>
      <vt:variant>
        <vt:lpwstr>附件6</vt:lpwstr>
      </vt:variant>
      <vt:variant>
        <vt:i4>1322161781</vt:i4>
      </vt:variant>
      <vt:variant>
        <vt:i4>276</vt:i4>
      </vt:variant>
      <vt:variant>
        <vt:i4>0</vt:i4>
      </vt:variant>
      <vt:variant>
        <vt:i4>5</vt:i4>
      </vt:variant>
      <vt:variant>
        <vt:lpwstr/>
      </vt:variant>
      <vt:variant>
        <vt:lpwstr>附件18</vt:lpwstr>
      </vt:variant>
      <vt:variant>
        <vt:i4>1321244277</vt:i4>
      </vt:variant>
      <vt:variant>
        <vt:i4>273</vt:i4>
      </vt:variant>
      <vt:variant>
        <vt:i4>0</vt:i4>
      </vt:variant>
      <vt:variant>
        <vt:i4>5</vt:i4>
      </vt:variant>
      <vt:variant>
        <vt:lpwstr/>
      </vt:variant>
      <vt:variant>
        <vt:lpwstr>附件16</vt:lpwstr>
      </vt:variant>
      <vt:variant>
        <vt:i4>1321440885</vt:i4>
      </vt:variant>
      <vt:variant>
        <vt:i4>270</vt:i4>
      </vt:variant>
      <vt:variant>
        <vt:i4>0</vt:i4>
      </vt:variant>
      <vt:variant>
        <vt:i4>5</vt:i4>
      </vt:variant>
      <vt:variant>
        <vt:lpwstr/>
      </vt:variant>
      <vt:variant>
        <vt:lpwstr>附件15</vt:lpwstr>
      </vt:variant>
      <vt:variant>
        <vt:i4>1321440885</vt:i4>
      </vt:variant>
      <vt:variant>
        <vt:i4>267</vt:i4>
      </vt:variant>
      <vt:variant>
        <vt:i4>0</vt:i4>
      </vt:variant>
      <vt:variant>
        <vt:i4>5</vt:i4>
      </vt:variant>
      <vt:variant>
        <vt:lpwstr/>
      </vt:variant>
      <vt:variant>
        <vt:lpwstr>附件15</vt:lpwstr>
      </vt:variant>
      <vt:variant>
        <vt:i4>1321375349</vt:i4>
      </vt:variant>
      <vt:variant>
        <vt:i4>264</vt:i4>
      </vt:variant>
      <vt:variant>
        <vt:i4>0</vt:i4>
      </vt:variant>
      <vt:variant>
        <vt:i4>5</vt:i4>
      </vt:variant>
      <vt:variant>
        <vt:lpwstr/>
      </vt:variant>
      <vt:variant>
        <vt:lpwstr>附件14</vt:lpwstr>
      </vt:variant>
      <vt:variant>
        <vt:i4>1321375349</vt:i4>
      </vt:variant>
      <vt:variant>
        <vt:i4>261</vt:i4>
      </vt:variant>
      <vt:variant>
        <vt:i4>0</vt:i4>
      </vt:variant>
      <vt:variant>
        <vt:i4>5</vt:i4>
      </vt:variant>
      <vt:variant>
        <vt:lpwstr/>
      </vt:variant>
      <vt:variant>
        <vt:lpwstr>附件14</vt:lpwstr>
      </vt:variant>
      <vt:variant>
        <vt:i4>4587590</vt:i4>
      </vt:variant>
      <vt:variant>
        <vt:i4>258</vt:i4>
      </vt:variant>
      <vt:variant>
        <vt:i4>0</vt:i4>
      </vt:variant>
      <vt:variant>
        <vt:i4>5</vt:i4>
      </vt:variant>
      <vt:variant>
        <vt:lpwstr>http://register.moex2.nat.gov.tw/</vt:lpwstr>
      </vt:variant>
      <vt:variant>
        <vt:lpwstr/>
      </vt:variant>
      <vt:variant>
        <vt:i4>5963795</vt:i4>
      </vt:variant>
      <vt:variant>
        <vt:i4>255</vt:i4>
      </vt:variant>
      <vt:variant>
        <vt:i4>0</vt:i4>
      </vt:variant>
      <vt:variant>
        <vt:i4>5</vt:i4>
      </vt:variant>
      <vt:variant>
        <vt:lpwstr>http://register.moex.gov.tw/</vt:lpwstr>
      </vt:variant>
      <vt:variant>
        <vt:lpwstr/>
      </vt:variant>
      <vt:variant>
        <vt:i4>4587594</vt:i4>
      </vt:variant>
      <vt:variant>
        <vt:i4>252</vt:i4>
      </vt:variant>
      <vt:variant>
        <vt:i4>0</vt:i4>
      </vt:variant>
      <vt:variant>
        <vt:i4>5</vt:i4>
      </vt:variant>
      <vt:variant>
        <vt:lpwstr>http://wwwc.moex.gov.tw/main/content/wfrmContentLink4.aspx?inc_url=1&amp;menu_id=154&amp;sub_menu_id=613</vt:lpwstr>
      </vt:variant>
      <vt:variant>
        <vt:lpwstr/>
      </vt:variant>
      <vt:variant>
        <vt:i4>1324783172</vt:i4>
      </vt:variant>
      <vt:variant>
        <vt:i4>249</vt:i4>
      </vt:variant>
      <vt:variant>
        <vt:i4>0</vt:i4>
      </vt:variant>
      <vt:variant>
        <vt:i4>5</vt:i4>
      </vt:variant>
      <vt:variant>
        <vt:lpwstr/>
      </vt:variant>
      <vt:variant>
        <vt:lpwstr>附件5</vt:lpwstr>
      </vt:variant>
      <vt:variant>
        <vt:i4>1324783172</vt:i4>
      </vt:variant>
      <vt:variant>
        <vt:i4>246</vt:i4>
      </vt:variant>
      <vt:variant>
        <vt:i4>0</vt:i4>
      </vt:variant>
      <vt:variant>
        <vt:i4>5</vt:i4>
      </vt:variant>
      <vt:variant>
        <vt:lpwstr/>
      </vt:variant>
      <vt:variant>
        <vt:lpwstr>附件4</vt:lpwstr>
      </vt:variant>
      <vt:variant>
        <vt:i4>1324783172</vt:i4>
      </vt:variant>
      <vt:variant>
        <vt:i4>243</vt:i4>
      </vt:variant>
      <vt:variant>
        <vt:i4>0</vt:i4>
      </vt:variant>
      <vt:variant>
        <vt:i4>5</vt:i4>
      </vt:variant>
      <vt:variant>
        <vt:lpwstr/>
      </vt:variant>
      <vt:variant>
        <vt:lpwstr>附件3</vt:lpwstr>
      </vt:variant>
      <vt:variant>
        <vt:i4>1324783172</vt:i4>
      </vt:variant>
      <vt:variant>
        <vt:i4>240</vt:i4>
      </vt:variant>
      <vt:variant>
        <vt:i4>0</vt:i4>
      </vt:variant>
      <vt:variant>
        <vt:i4>5</vt:i4>
      </vt:variant>
      <vt:variant>
        <vt:lpwstr/>
      </vt:variant>
      <vt:variant>
        <vt:lpwstr>附件2</vt:lpwstr>
      </vt:variant>
      <vt:variant>
        <vt:i4>1324783172</vt:i4>
      </vt:variant>
      <vt:variant>
        <vt:i4>237</vt:i4>
      </vt:variant>
      <vt:variant>
        <vt:i4>0</vt:i4>
      </vt:variant>
      <vt:variant>
        <vt:i4>5</vt:i4>
      </vt:variant>
      <vt:variant>
        <vt:lpwstr/>
      </vt:variant>
      <vt:variant>
        <vt:lpwstr>附件1</vt:lpwstr>
      </vt:variant>
      <vt:variant>
        <vt:i4>4718669</vt:i4>
      </vt:variant>
      <vt:variant>
        <vt:i4>234</vt:i4>
      </vt:variant>
      <vt:variant>
        <vt:i4>0</vt:i4>
      </vt:variant>
      <vt:variant>
        <vt:i4>5</vt:i4>
      </vt:variant>
      <vt:variant>
        <vt:lpwstr>http://www.baphiq.gov.tw/</vt:lpwstr>
      </vt:variant>
      <vt:variant>
        <vt:lpwstr/>
      </vt:variant>
      <vt:variant>
        <vt:i4>3538989</vt:i4>
      </vt:variant>
      <vt:variant>
        <vt:i4>231</vt:i4>
      </vt:variant>
      <vt:variant>
        <vt:i4>0</vt:i4>
      </vt:variant>
      <vt:variant>
        <vt:i4>5</vt:i4>
      </vt:variant>
      <vt:variant>
        <vt:lpwstr>http://www.mohw.gov.tw/</vt:lpwstr>
      </vt:variant>
      <vt:variant>
        <vt:lpwstr/>
      </vt:variant>
      <vt:variant>
        <vt:i4>3604512</vt:i4>
      </vt:variant>
      <vt:variant>
        <vt:i4>228</vt:i4>
      </vt:variant>
      <vt:variant>
        <vt:i4>0</vt:i4>
      </vt:variant>
      <vt:variant>
        <vt:i4>5</vt:i4>
      </vt:variant>
      <vt:variant>
        <vt:lpwstr>http://www.exam.gov.tw/</vt:lpwstr>
      </vt:variant>
      <vt:variant>
        <vt:lpwstr/>
      </vt:variant>
      <vt:variant>
        <vt:i4>3866658</vt:i4>
      </vt:variant>
      <vt:variant>
        <vt:i4>225</vt:i4>
      </vt:variant>
      <vt:variant>
        <vt:i4>0</vt:i4>
      </vt:variant>
      <vt:variant>
        <vt:i4>5</vt:i4>
      </vt:variant>
      <vt:variant>
        <vt:lpwstr>http://www.moex.gov.tw/</vt:lpwstr>
      </vt:variant>
      <vt:variant>
        <vt:lpwstr/>
      </vt:variant>
      <vt:variant>
        <vt:i4>702195075</vt:i4>
      </vt:variant>
      <vt:variant>
        <vt:i4>222</vt:i4>
      </vt:variant>
      <vt:variant>
        <vt:i4>0</vt:i4>
      </vt:variant>
      <vt:variant>
        <vt:i4>5</vt:i4>
      </vt:variant>
      <vt:variant>
        <vt:lpwstr/>
      </vt:variant>
      <vt:variant>
        <vt:lpwstr>五、複查成績</vt:lpwstr>
      </vt:variant>
      <vt:variant>
        <vt:i4>-672883447</vt:i4>
      </vt:variant>
      <vt:variant>
        <vt:i4>219</vt:i4>
      </vt:variant>
      <vt:variant>
        <vt:i4>0</vt:i4>
      </vt:variant>
      <vt:variant>
        <vt:i4>5</vt:i4>
      </vt:variant>
      <vt:variant>
        <vt:lpwstr/>
      </vt:variant>
      <vt:variant>
        <vt:lpwstr>拾、試題疑義</vt:lpwstr>
      </vt:variant>
      <vt:variant>
        <vt:i4>1324783172</vt:i4>
      </vt:variant>
      <vt:variant>
        <vt:i4>213</vt:i4>
      </vt:variant>
      <vt:variant>
        <vt:i4>0</vt:i4>
      </vt:variant>
      <vt:variant>
        <vt:i4>5</vt:i4>
      </vt:variant>
      <vt:variant>
        <vt:lpwstr/>
      </vt:variant>
      <vt:variant>
        <vt:lpwstr>附件4</vt:lpwstr>
      </vt:variant>
      <vt:variant>
        <vt:i4>1324783172</vt:i4>
      </vt:variant>
      <vt:variant>
        <vt:i4>210</vt:i4>
      </vt:variant>
      <vt:variant>
        <vt:i4>0</vt:i4>
      </vt:variant>
      <vt:variant>
        <vt:i4>5</vt:i4>
      </vt:variant>
      <vt:variant>
        <vt:lpwstr/>
      </vt:variant>
      <vt:variant>
        <vt:lpwstr>附件3</vt:lpwstr>
      </vt:variant>
      <vt:variant>
        <vt:i4>1321375349</vt:i4>
      </vt:variant>
      <vt:variant>
        <vt:i4>207</vt:i4>
      </vt:variant>
      <vt:variant>
        <vt:i4>0</vt:i4>
      </vt:variant>
      <vt:variant>
        <vt:i4>5</vt:i4>
      </vt:variant>
      <vt:variant>
        <vt:lpwstr/>
      </vt:variant>
      <vt:variant>
        <vt:lpwstr>附件14</vt:lpwstr>
      </vt:variant>
      <vt:variant>
        <vt:i4>1322161781</vt:i4>
      </vt:variant>
      <vt:variant>
        <vt:i4>204</vt:i4>
      </vt:variant>
      <vt:variant>
        <vt:i4>0</vt:i4>
      </vt:variant>
      <vt:variant>
        <vt:i4>5</vt:i4>
      </vt:variant>
      <vt:variant>
        <vt:lpwstr/>
      </vt:variant>
      <vt:variant>
        <vt:lpwstr>附件18</vt:lpwstr>
      </vt:variant>
      <vt:variant>
        <vt:i4>1321309813</vt:i4>
      </vt:variant>
      <vt:variant>
        <vt:i4>201</vt:i4>
      </vt:variant>
      <vt:variant>
        <vt:i4>0</vt:i4>
      </vt:variant>
      <vt:variant>
        <vt:i4>5</vt:i4>
      </vt:variant>
      <vt:variant>
        <vt:lpwstr/>
      </vt:variant>
      <vt:variant>
        <vt:lpwstr>附件17</vt:lpwstr>
      </vt:variant>
      <vt:variant>
        <vt:i4>1321244277</vt:i4>
      </vt:variant>
      <vt:variant>
        <vt:i4>198</vt:i4>
      </vt:variant>
      <vt:variant>
        <vt:i4>0</vt:i4>
      </vt:variant>
      <vt:variant>
        <vt:i4>5</vt:i4>
      </vt:variant>
      <vt:variant>
        <vt:lpwstr/>
      </vt:variant>
      <vt:variant>
        <vt:lpwstr>附件16</vt:lpwstr>
      </vt:variant>
      <vt:variant>
        <vt:i4>1321440885</vt:i4>
      </vt:variant>
      <vt:variant>
        <vt:i4>195</vt:i4>
      </vt:variant>
      <vt:variant>
        <vt:i4>0</vt:i4>
      </vt:variant>
      <vt:variant>
        <vt:i4>5</vt:i4>
      </vt:variant>
      <vt:variant>
        <vt:lpwstr/>
      </vt:variant>
      <vt:variant>
        <vt:lpwstr>附件15</vt:lpwstr>
      </vt:variant>
      <vt:variant>
        <vt:i4>1321375349</vt:i4>
      </vt:variant>
      <vt:variant>
        <vt:i4>192</vt:i4>
      </vt:variant>
      <vt:variant>
        <vt:i4>0</vt:i4>
      </vt:variant>
      <vt:variant>
        <vt:i4>5</vt:i4>
      </vt:variant>
      <vt:variant>
        <vt:lpwstr/>
      </vt:variant>
      <vt:variant>
        <vt:lpwstr>附件14</vt:lpwstr>
      </vt:variant>
      <vt:variant>
        <vt:i4>1321571957</vt:i4>
      </vt:variant>
      <vt:variant>
        <vt:i4>189</vt:i4>
      </vt:variant>
      <vt:variant>
        <vt:i4>0</vt:i4>
      </vt:variant>
      <vt:variant>
        <vt:i4>5</vt:i4>
      </vt:variant>
      <vt:variant>
        <vt:lpwstr/>
      </vt:variant>
      <vt:variant>
        <vt:lpwstr>附件13</vt:lpwstr>
      </vt:variant>
      <vt:variant>
        <vt:i4>1321506421</vt:i4>
      </vt:variant>
      <vt:variant>
        <vt:i4>186</vt:i4>
      </vt:variant>
      <vt:variant>
        <vt:i4>0</vt:i4>
      </vt:variant>
      <vt:variant>
        <vt:i4>5</vt:i4>
      </vt:variant>
      <vt:variant>
        <vt:lpwstr/>
      </vt:variant>
      <vt:variant>
        <vt:lpwstr>附件12</vt:lpwstr>
      </vt:variant>
      <vt:variant>
        <vt:i4>1321703029</vt:i4>
      </vt:variant>
      <vt:variant>
        <vt:i4>183</vt:i4>
      </vt:variant>
      <vt:variant>
        <vt:i4>0</vt:i4>
      </vt:variant>
      <vt:variant>
        <vt:i4>5</vt:i4>
      </vt:variant>
      <vt:variant>
        <vt:lpwstr/>
      </vt:variant>
      <vt:variant>
        <vt:lpwstr>附件11</vt:lpwstr>
      </vt:variant>
      <vt:variant>
        <vt:i4>1321637493</vt:i4>
      </vt:variant>
      <vt:variant>
        <vt:i4>180</vt:i4>
      </vt:variant>
      <vt:variant>
        <vt:i4>0</vt:i4>
      </vt:variant>
      <vt:variant>
        <vt:i4>5</vt:i4>
      </vt:variant>
      <vt:variant>
        <vt:lpwstr/>
      </vt:variant>
      <vt:variant>
        <vt:lpwstr>附件10</vt:lpwstr>
      </vt:variant>
      <vt:variant>
        <vt:i4>-904727868</vt:i4>
      </vt:variant>
      <vt:variant>
        <vt:i4>177</vt:i4>
      </vt:variant>
      <vt:variant>
        <vt:i4>0</vt:i4>
      </vt:variant>
      <vt:variant>
        <vt:i4>5</vt:i4>
      </vt:variant>
      <vt:variant>
        <vt:lpwstr/>
      </vt:variant>
      <vt:variant>
        <vt:lpwstr>附件11物理治療師實習認定基準</vt:lpwstr>
      </vt:variant>
      <vt:variant>
        <vt:i4>1324783172</vt:i4>
      </vt:variant>
      <vt:variant>
        <vt:i4>174</vt:i4>
      </vt:variant>
      <vt:variant>
        <vt:i4>0</vt:i4>
      </vt:variant>
      <vt:variant>
        <vt:i4>5</vt:i4>
      </vt:variant>
      <vt:variant>
        <vt:lpwstr/>
      </vt:variant>
      <vt:variant>
        <vt:lpwstr>附件9</vt:lpwstr>
      </vt:variant>
      <vt:variant>
        <vt:i4>1324783172</vt:i4>
      </vt:variant>
      <vt:variant>
        <vt:i4>171</vt:i4>
      </vt:variant>
      <vt:variant>
        <vt:i4>0</vt:i4>
      </vt:variant>
      <vt:variant>
        <vt:i4>5</vt:i4>
      </vt:variant>
      <vt:variant>
        <vt:lpwstr/>
      </vt:variant>
      <vt:variant>
        <vt:lpwstr>附件8</vt:lpwstr>
      </vt:variant>
      <vt:variant>
        <vt:i4>1324783172</vt:i4>
      </vt:variant>
      <vt:variant>
        <vt:i4>168</vt:i4>
      </vt:variant>
      <vt:variant>
        <vt:i4>0</vt:i4>
      </vt:variant>
      <vt:variant>
        <vt:i4>5</vt:i4>
      </vt:variant>
      <vt:variant>
        <vt:lpwstr/>
      </vt:variant>
      <vt:variant>
        <vt:lpwstr>附件7</vt:lpwstr>
      </vt:variant>
      <vt:variant>
        <vt:i4>-569682454</vt:i4>
      </vt:variant>
      <vt:variant>
        <vt:i4>165</vt:i4>
      </vt:variant>
      <vt:variant>
        <vt:i4>0</vt:i4>
      </vt:variant>
      <vt:variant>
        <vt:i4>5</vt:i4>
      </vt:variant>
      <vt:variant>
        <vt:lpwstr/>
      </vt:variant>
      <vt:variant>
        <vt:lpwstr>附件7修畢藥學系第一階段考試應考學科成績及格證明書</vt:lpwstr>
      </vt:variant>
      <vt:variant>
        <vt:i4>1324783172</vt:i4>
      </vt:variant>
      <vt:variant>
        <vt:i4>162</vt:i4>
      </vt:variant>
      <vt:variant>
        <vt:i4>0</vt:i4>
      </vt:variant>
      <vt:variant>
        <vt:i4>5</vt:i4>
      </vt:variant>
      <vt:variant>
        <vt:lpwstr/>
      </vt:variant>
      <vt:variant>
        <vt:lpwstr>附件6</vt:lpwstr>
      </vt:variant>
      <vt:variant>
        <vt:i4>1324783172</vt:i4>
      </vt:variant>
      <vt:variant>
        <vt:i4>159</vt:i4>
      </vt:variant>
      <vt:variant>
        <vt:i4>0</vt:i4>
      </vt:variant>
      <vt:variant>
        <vt:i4>5</vt:i4>
      </vt:variant>
      <vt:variant>
        <vt:lpwstr/>
      </vt:variant>
      <vt:variant>
        <vt:lpwstr>附件5</vt:lpwstr>
      </vt:variant>
      <vt:variant>
        <vt:i4>1324783172</vt:i4>
      </vt:variant>
      <vt:variant>
        <vt:i4>156</vt:i4>
      </vt:variant>
      <vt:variant>
        <vt:i4>0</vt:i4>
      </vt:variant>
      <vt:variant>
        <vt:i4>5</vt:i4>
      </vt:variant>
      <vt:variant>
        <vt:lpwstr/>
      </vt:variant>
      <vt:variant>
        <vt:lpwstr>附件4</vt:lpwstr>
      </vt:variant>
      <vt:variant>
        <vt:i4>1324783172</vt:i4>
      </vt:variant>
      <vt:variant>
        <vt:i4>153</vt:i4>
      </vt:variant>
      <vt:variant>
        <vt:i4>0</vt:i4>
      </vt:variant>
      <vt:variant>
        <vt:i4>5</vt:i4>
      </vt:variant>
      <vt:variant>
        <vt:lpwstr/>
      </vt:variant>
      <vt:variant>
        <vt:lpwstr>附件3</vt:lpwstr>
      </vt:variant>
      <vt:variant>
        <vt:i4>1324783172</vt:i4>
      </vt:variant>
      <vt:variant>
        <vt:i4>150</vt:i4>
      </vt:variant>
      <vt:variant>
        <vt:i4>0</vt:i4>
      </vt:variant>
      <vt:variant>
        <vt:i4>5</vt:i4>
      </vt:variant>
      <vt:variant>
        <vt:lpwstr/>
      </vt:variant>
      <vt:variant>
        <vt:lpwstr>附件2</vt:lpwstr>
      </vt:variant>
      <vt:variant>
        <vt:i4>1324783172</vt:i4>
      </vt:variant>
      <vt:variant>
        <vt:i4>147</vt:i4>
      </vt:variant>
      <vt:variant>
        <vt:i4>0</vt:i4>
      </vt:variant>
      <vt:variant>
        <vt:i4>5</vt:i4>
      </vt:variant>
      <vt:variant>
        <vt:lpwstr/>
      </vt:variant>
      <vt:variant>
        <vt:lpwstr>附件1</vt:lpwstr>
      </vt:variant>
      <vt:variant>
        <vt:i4>-935308545</vt:i4>
      </vt:variant>
      <vt:variant>
        <vt:i4>144</vt:i4>
      </vt:variant>
      <vt:variant>
        <vt:i4>0</vt:i4>
      </vt:variant>
      <vt:variant>
        <vt:i4>5</vt:i4>
      </vt:variant>
      <vt:variant>
        <vt:lpwstr/>
      </vt:variant>
      <vt:variant>
        <vt:lpwstr>拾陸、常見</vt:lpwstr>
      </vt:variant>
      <vt:variant>
        <vt:i4>16210158</vt:i4>
      </vt:variant>
      <vt:variant>
        <vt:i4>141</vt:i4>
      </vt:variant>
      <vt:variant>
        <vt:i4>0</vt:i4>
      </vt:variant>
      <vt:variant>
        <vt:i4>5</vt:i4>
      </vt:variant>
      <vt:variant>
        <vt:lpwstr/>
      </vt:variant>
      <vt:variant>
        <vt:lpwstr>拾伍、考選部全球資訊網操作使用說明</vt:lpwstr>
      </vt:variant>
      <vt:variant>
        <vt:i4>-1156633463</vt:i4>
      </vt:variant>
      <vt:variant>
        <vt:i4>138</vt:i4>
      </vt:variant>
      <vt:variant>
        <vt:i4>0</vt:i4>
      </vt:variant>
      <vt:variant>
        <vt:i4>5</vt:i4>
      </vt:variant>
      <vt:variant>
        <vt:lpwstr/>
      </vt:variant>
      <vt:variant>
        <vt:lpwstr>拾肆、考選部電話語音傳真服務使用說明</vt:lpwstr>
      </vt:variant>
      <vt:variant>
        <vt:i4>-975545684</vt:i4>
      </vt:variant>
      <vt:variant>
        <vt:i4>135</vt:i4>
      </vt:variant>
      <vt:variant>
        <vt:i4>0</vt:i4>
      </vt:variant>
      <vt:variant>
        <vt:i4>5</vt:i4>
      </vt:variant>
      <vt:variant>
        <vt:lpwstr/>
      </vt:variant>
      <vt:variant>
        <vt:lpwstr>拾參、行動電話預約及查詢榜示結果簡訊服務作業說明</vt:lpwstr>
      </vt:variant>
      <vt:variant>
        <vt:i4>-1354841902</vt:i4>
      </vt:variant>
      <vt:variant>
        <vt:i4>132</vt:i4>
      </vt:variant>
      <vt:variant>
        <vt:i4>0</vt:i4>
      </vt:variant>
      <vt:variant>
        <vt:i4>5</vt:i4>
      </vt:variant>
      <vt:variant>
        <vt:lpwstr/>
      </vt:variant>
      <vt:variant>
        <vt:lpwstr>拾貳、榜示及複查成績</vt:lpwstr>
      </vt:variant>
      <vt:variant>
        <vt:i4>1749473780</vt:i4>
      </vt:variant>
      <vt:variant>
        <vt:i4>129</vt:i4>
      </vt:variant>
      <vt:variant>
        <vt:i4>0</vt:i4>
      </vt:variant>
      <vt:variant>
        <vt:i4>5</vt:i4>
      </vt:variant>
      <vt:variant>
        <vt:lpwstr/>
      </vt:variant>
      <vt:variant>
        <vt:lpwstr>拾壹、及格標準及成績計算方式</vt:lpwstr>
      </vt:variant>
      <vt:variant>
        <vt:i4>-672883447</vt:i4>
      </vt:variant>
      <vt:variant>
        <vt:i4>126</vt:i4>
      </vt:variant>
      <vt:variant>
        <vt:i4>0</vt:i4>
      </vt:variant>
      <vt:variant>
        <vt:i4>5</vt:i4>
      </vt:variant>
      <vt:variant>
        <vt:lpwstr/>
      </vt:variant>
      <vt:variant>
        <vt:lpwstr>拾、試題疑義</vt:lpwstr>
      </vt:variant>
      <vt:variant>
        <vt:i4>1702891719</vt:i4>
      </vt:variant>
      <vt:variant>
        <vt:i4>123</vt:i4>
      </vt:variant>
      <vt:variant>
        <vt:i4>0</vt:i4>
      </vt:variant>
      <vt:variant>
        <vt:i4>5</vt:i4>
      </vt:variant>
      <vt:variant>
        <vt:lpwstr/>
      </vt:variant>
      <vt:variant>
        <vt:lpwstr>拾、電腦化測驗偶發事件處理注意事項</vt:lpwstr>
      </vt:variant>
      <vt:variant>
        <vt:i4>1850329724</vt:i4>
      </vt:variant>
      <vt:variant>
        <vt:i4>120</vt:i4>
      </vt:variant>
      <vt:variant>
        <vt:i4>0</vt:i4>
      </vt:variant>
      <vt:variant>
        <vt:i4>5</vt:i4>
      </vt:variant>
      <vt:variant>
        <vt:lpwstr/>
      </vt:variant>
      <vt:variant>
        <vt:lpwstr>捌、電腦化測驗應試程序及注意事項</vt:lpwstr>
      </vt:variant>
      <vt:variant>
        <vt:i4>-2015554361</vt:i4>
      </vt:variant>
      <vt:variant>
        <vt:i4>117</vt:i4>
      </vt:variant>
      <vt:variant>
        <vt:i4>0</vt:i4>
      </vt:variant>
      <vt:variant>
        <vt:i4>5</vt:i4>
      </vt:variant>
      <vt:variant>
        <vt:lpwstr/>
      </vt:variant>
      <vt:variant>
        <vt:lpwstr>柒、其他注意事項</vt:lpwstr>
      </vt:variant>
      <vt:variant>
        <vt:i4>642026357</vt:i4>
      </vt:variant>
      <vt:variant>
        <vt:i4>114</vt:i4>
      </vt:variant>
      <vt:variant>
        <vt:i4>0</vt:i4>
      </vt:variant>
      <vt:variant>
        <vt:i4>5</vt:i4>
      </vt:variant>
      <vt:variant>
        <vt:lpwstr/>
      </vt:variant>
      <vt:variant>
        <vt:lpwstr>柒、使用電子計算器應行注意事項</vt:lpwstr>
      </vt:variant>
      <vt:variant>
        <vt:i4>-1437978306</vt:i4>
      </vt:variant>
      <vt:variant>
        <vt:i4>111</vt:i4>
      </vt:variant>
      <vt:variant>
        <vt:i4>0</vt:i4>
      </vt:variant>
      <vt:variant>
        <vt:i4>5</vt:i4>
      </vt:variant>
      <vt:variant>
        <vt:lpwstr/>
      </vt:variant>
      <vt:variant>
        <vt:lpwstr>陸、報名相關規定</vt:lpwstr>
      </vt:variant>
      <vt:variant>
        <vt:i4>1429016759</vt:i4>
      </vt:variant>
      <vt:variant>
        <vt:i4>108</vt:i4>
      </vt:variant>
      <vt:variant>
        <vt:i4>0</vt:i4>
      </vt:variant>
      <vt:variant>
        <vt:i4>5</vt:i4>
      </vt:variant>
      <vt:variant>
        <vt:lpwstr/>
      </vt:variant>
      <vt:variant>
        <vt:lpwstr>伍、電腦化測驗試區</vt:lpwstr>
      </vt:variant>
      <vt:variant>
        <vt:i4>-1593361607</vt:i4>
      </vt:variant>
      <vt:variant>
        <vt:i4>105</vt:i4>
      </vt:variant>
      <vt:variant>
        <vt:i4>0</vt:i4>
      </vt:variant>
      <vt:variant>
        <vt:i4>5</vt:i4>
      </vt:variant>
      <vt:variant>
        <vt:lpwstr/>
      </vt:variant>
      <vt:variant>
        <vt:lpwstr>肆、應試科目及考試日程表</vt:lpwstr>
      </vt:variant>
      <vt:variant>
        <vt:i4>-666976563</vt:i4>
      </vt:variant>
      <vt:variant>
        <vt:i4>102</vt:i4>
      </vt:variant>
      <vt:variant>
        <vt:i4>0</vt:i4>
      </vt:variant>
      <vt:variant>
        <vt:i4>5</vt:i4>
      </vt:variant>
      <vt:variant>
        <vt:lpwstr/>
      </vt:variant>
      <vt:variant>
        <vt:lpwstr>參、應考資格</vt:lpwstr>
      </vt:variant>
      <vt:variant>
        <vt:i4>-1591416609</vt:i4>
      </vt:variant>
      <vt:variant>
        <vt:i4>99</vt:i4>
      </vt:variant>
      <vt:variant>
        <vt:i4>0</vt:i4>
      </vt:variant>
      <vt:variant>
        <vt:i4>5</vt:i4>
      </vt:variant>
      <vt:variant>
        <vt:lpwstr/>
      </vt:variant>
      <vt:variant>
        <vt:lpwstr>貳、業務主管單位聯絡電話</vt:lpwstr>
      </vt:variant>
      <vt:variant>
        <vt:i4>1461635209</vt:i4>
      </vt:variant>
      <vt:variant>
        <vt:i4>96</vt:i4>
      </vt:variant>
      <vt:variant>
        <vt:i4>0</vt:i4>
      </vt:variant>
      <vt:variant>
        <vt:i4>5</vt:i4>
      </vt:variant>
      <vt:variant>
        <vt:lpwstr/>
      </vt:variant>
      <vt:variant>
        <vt:lpwstr>壹、重要日期摘要</vt:lpwstr>
      </vt:variant>
      <vt:variant>
        <vt:i4>1321506421</vt:i4>
      </vt:variant>
      <vt:variant>
        <vt:i4>93</vt:i4>
      </vt:variant>
      <vt:variant>
        <vt:i4>0</vt:i4>
      </vt:variant>
      <vt:variant>
        <vt:i4>5</vt:i4>
      </vt:variant>
      <vt:variant>
        <vt:lpwstr/>
      </vt:variant>
      <vt:variant>
        <vt:lpwstr>附件12</vt:lpwstr>
      </vt:variant>
      <vt:variant>
        <vt:i4>702195075</vt:i4>
      </vt:variant>
      <vt:variant>
        <vt:i4>90</vt:i4>
      </vt:variant>
      <vt:variant>
        <vt:i4>0</vt:i4>
      </vt:variant>
      <vt:variant>
        <vt:i4>5</vt:i4>
      </vt:variant>
      <vt:variant>
        <vt:lpwstr/>
      </vt:variant>
      <vt:variant>
        <vt:lpwstr>五、複查成績</vt:lpwstr>
      </vt:variant>
      <vt:variant>
        <vt:i4>702195075</vt:i4>
      </vt:variant>
      <vt:variant>
        <vt:i4>87</vt:i4>
      </vt:variant>
      <vt:variant>
        <vt:i4>0</vt:i4>
      </vt:variant>
      <vt:variant>
        <vt:i4>5</vt:i4>
      </vt:variant>
      <vt:variant>
        <vt:lpwstr/>
      </vt:variant>
      <vt:variant>
        <vt:lpwstr>五、複查成績</vt:lpwstr>
      </vt:variant>
      <vt:variant>
        <vt:i4>-1156633463</vt:i4>
      </vt:variant>
      <vt:variant>
        <vt:i4>84</vt:i4>
      </vt:variant>
      <vt:variant>
        <vt:i4>0</vt:i4>
      </vt:variant>
      <vt:variant>
        <vt:i4>5</vt:i4>
      </vt:variant>
      <vt:variant>
        <vt:lpwstr/>
      </vt:variant>
      <vt:variant>
        <vt:lpwstr>拾肆、考選部電話語音傳真服務使用說明</vt:lpwstr>
      </vt:variant>
      <vt:variant>
        <vt:i4>-975545684</vt:i4>
      </vt:variant>
      <vt:variant>
        <vt:i4>81</vt:i4>
      </vt:variant>
      <vt:variant>
        <vt:i4>0</vt:i4>
      </vt:variant>
      <vt:variant>
        <vt:i4>5</vt:i4>
      </vt:variant>
      <vt:variant>
        <vt:lpwstr/>
      </vt:variant>
      <vt:variant>
        <vt:lpwstr>拾參、行動電話預約及查詢榜示結果簡訊服務作業說明</vt:lpwstr>
      </vt:variant>
      <vt:variant>
        <vt:i4>1749473780</vt:i4>
      </vt:variant>
      <vt:variant>
        <vt:i4>78</vt:i4>
      </vt:variant>
      <vt:variant>
        <vt:i4>0</vt:i4>
      </vt:variant>
      <vt:variant>
        <vt:i4>5</vt:i4>
      </vt:variant>
      <vt:variant>
        <vt:lpwstr/>
      </vt:variant>
      <vt:variant>
        <vt:lpwstr>拾壹、及格標準及成績計算方式</vt:lpwstr>
      </vt:variant>
      <vt:variant>
        <vt:i4>-1354841902</vt:i4>
      </vt:variant>
      <vt:variant>
        <vt:i4>75</vt:i4>
      </vt:variant>
      <vt:variant>
        <vt:i4>0</vt:i4>
      </vt:variant>
      <vt:variant>
        <vt:i4>5</vt:i4>
      </vt:variant>
      <vt:variant>
        <vt:lpwstr/>
      </vt:variant>
      <vt:variant>
        <vt:lpwstr>拾貳、榜示及複查成績</vt:lpwstr>
      </vt:variant>
      <vt:variant>
        <vt:i4>5963795</vt:i4>
      </vt:variant>
      <vt:variant>
        <vt:i4>72</vt:i4>
      </vt:variant>
      <vt:variant>
        <vt:i4>0</vt:i4>
      </vt:variant>
      <vt:variant>
        <vt:i4>5</vt:i4>
      </vt:variant>
      <vt:variant>
        <vt:lpwstr>http://register.moex.gov.tw/</vt:lpwstr>
      </vt:variant>
      <vt:variant>
        <vt:lpwstr/>
      </vt:variant>
      <vt:variant>
        <vt:i4>-672883447</vt:i4>
      </vt:variant>
      <vt:variant>
        <vt:i4>69</vt:i4>
      </vt:variant>
      <vt:variant>
        <vt:i4>0</vt:i4>
      </vt:variant>
      <vt:variant>
        <vt:i4>5</vt:i4>
      </vt:variant>
      <vt:variant>
        <vt:lpwstr/>
      </vt:variant>
      <vt:variant>
        <vt:lpwstr>拾、試題疑義</vt:lpwstr>
      </vt:variant>
      <vt:variant>
        <vt:i4>-672883447</vt:i4>
      </vt:variant>
      <vt:variant>
        <vt:i4>66</vt:i4>
      </vt:variant>
      <vt:variant>
        <vt:i4>0</vt:i4>
      </vt:variant>
      <vt:variant>
        <vt:i4>5</vt:i4>
      </vt:variant>
      <vt:variant>
        <vt:lpwstr/>
      </vt:variant>
      <vt:variant>
        <vt:lpwstr>拾、試題疑義</vt:lpwstr>
      </vt:variant>
      <vt:variant>
        <vt:i4>786540</vt:i4>
      </vt:variant>
      <vt:variant>
        <vt:i4>63</vt:i4>
      </vt:variant>
      <vt:variant>
        <vt:i4>0</vt:i4>
      </vt:variant>
      <vt:variant>
        <vt:i4>5</vt:i4>
      </vt:variant>
      <vt:variant>
        <vt:lpwstr>http://wwwc.moex.gov.tw/main/exam/wFrmExamQandASearch.aspx?menu_id=156</vt:lpwstr>
      </vt:variant>
      <vt:variant>
        <vt:lpwstr/>
      </vt:variant>
      <vt:variant>
        <vt:i4>786540</vt:i4>
      </vt:variant>
      <vt:variant>
        <vt:i4>60</vt:i4>
      </vt:variant>
      <vt:variant>
        <vt:i4>0</vt:i4>
      </vt:variant>
      <vt:variant>
        <vt:i4>5</vt:i4>
      </vt:variant>
      <vt:variant>
        <vt:lpwstr>http://wwwc.moex.gov.tw/main/exam/wFrmExamQandASearch.aspx?menu_id=156</vt:lpwstr>
      </vt:variant>
      <vt:variant>
        <vt:lpwstr/>
      </vt:variant>
      <vt:variant>
        <vt:i4>1324783172</vt:i4>
      </vt:variant>
      <vt:variant>
        <vt:i4>57</vt:i4>
      </vt:variant>
      <vt:variant>
        <vt:i4>0</vt:i4>
      </vt:variant>
      <vt:variant>
        <vt:i4>5</vt:i4>
      </vt:variant>
      <vt:variant>
        <vt:lpwstr/>
      </vt:variant>
      <vt:variant>
        <vt:lpwstr>附件4</vt:lpwstr>
      </vt:variant>
      <vt:variant>
        <vt:i4>1324783172</vt:i4>
      </vt:variant>
      <vt:variant>
        <vt:i4>54</vt:i4>
      </vt:variant>
      <vt:variant>
        <vt:i4>0</vt:i4>
      </vt:variant>
      <vt:variant>
        <vt:i4>5</vt:i4>
      </vt:variant>
      <vt:variant>
        <vt:lpwstr/>
      </vt:variant>
      <vt:variant>
        <vt:lpwstr>附件3</vt:lpwstr>
      </vt:variant>
      <vt:variant>
        <vt:i4>642026357</vt:i4>
      </vt:variant>
      <vt:variant>
        <vt:i4>51</vt:i4>
      </vt:variant>
      <vt:variant>
        <vt:i4>0</vt:i4>
      </vt:variant>
      <vt:variant>
        <vt:i4>5</vt:i4>
      </vt:variant>
      <vt:variant>
        <vt:lpwstr/>
      </vt:variant>
      <vt:variant>
        <vt:lpwstr>柒、使用電子計算器應行注意事項</vt:lpwstr>
      </vt:variant>
      <vt:variant>
        <vt:i4>1850329724</vt:i4>
      </vt:variant>
      <vt:variant>
        <vt:i4>48</vt:i4>
      </vt:variant>
      <vt:variant>
        <vt:i4>0</vt:i4>
      </vt:variant>
      <vt:variant>
        <vt:i4>5</vt:i4>
      </vt:variant>
      <vt:variant>
        <vt:lpwstr/>
      </vt:variant>
      <vt:variant>
        <vt:lpwstr>捌、電腦化測驗應試程序及注意事項</vt:lpwstr>
      </vt:variant>
      <vt:variant>
        <vt:i4>7012373</vt:i4>
      </vt:variant>
      <vt:variant>
        <vt:i4>45</vt:i4>
      </vt:variant>
      <vt:variant>
        <vt:i4>0</vt:i4>
      </vt:variant>
      <vt:variant>
        <vt:i4>5</vt:i4>
      </vt:variant>
      <vt:variant>
        <vt:lpwstr>http://register.moex.gov.tw/portal_c/examinee/a101m.jsp?language=C</vt:lpwstr>
      </vt:variant>
      <vt:variant>
        <vt:lpwstr/>
      </vt:variant>
      <vt:variant>
        <vt:i4>7012373</vt:i4>
      </vt:variant>
      <vt:variant>
        <vt:i4>42</vt:i4>
      </vt:variant>
      <vt:variant>
        <vt:i4>0</vt:i4>
      </vt:variant>
      <vt:variant>
        <vt:i4>5</vt:i4>
      </vt:variant>
      <vt:variant>
        <vt:lpwstr>http://register.moex.gov.tw/portal_c/examinee/a101m.jsp?language=C</vt:lpwstr>
      </vt:variant>
      <vt:variant>
        <vt:lpwstr/>
      </vt:variant>
      <vt:variant>
        <vt:i4>5963795</vt:i4>
      </vt:variant>
      <vt:variant>
        <vt:i4>39</vt:i4>
      </vt:variant>
      <vt:variant>
        <vt:i4>0</vt:i4>
      </vt:variant>
      <vt:variant>
        <vt:i4>5</vt:i4>
      </vt:variant>
      <vt:variant>
        <vt:lpwstr>http://register.moex.gov.tw/</vt:lpwstr>
      </vt:variant>
      <vt:variant>
        <vt:lpwstr/>
      </vt:variant>
      <vt:variant>
        <vt:i4>1321703029</vt:i4>
      </vt:variant>
      <vt:variant>
        <vt:i4>36</vt:i4>
      </vt:variant>
      <vt:variant>
        <vt:i4>0</vt:i4>
      </vt:variant>
      <vt:variant>
        <vt:i4>5</vt:i4>
      </vt:variant>
      <vt:variant>
        <vt:lpwstr/>
      </vt:variant>
      <vt:variant>
        <vt:lpwstr>附件11</vt:lpwstr>
      </vt:variant>
      <vt:variant>
        <vt:i4>1321309813</vt:i4>
      </vt:variant>
      <vt:variant>
        <vt:i4>33</vt:i4>
      </vt:variant>
      <vt:variant>
        <vt:i4>0</vt:i4>
      </vt:variant>
      <vt:variant>
        <vt:i4>5</vt:i4>
      </vt:variant>
      <vt:variant>
        <vt:lpwstr/>
      </vt:variant>
      <vt:variant>
        <vt:lpwstr>附件17</vt:lpwstr>
      </vt:variant>
      <vt:variant>
        <vt:i4>1321571957</vt:i4>
      </vt:variant>
      <vt:variant>
        <vt:i4>30</vt:i4>
      </vt:variant>
      <vt:variant>
        <vt:i4>0</vt:i4>
      </vt:variant>
      <vt:variant>
        <vt:i4>5</vt:i4>
      </vt:variant>
      <vt:variant>
        <vt:lpwstr/>
      </vt:variant>
      <vt:variant>
        <vt:lpwstr>附件13</vt:lpwstr>
      </vt:variant>
      <vt:variant>
        <vt:i4>-1591416609</vt:i4>
      </vt:variant>
      <vt:variant>
        <vt:i4>27</vt:i4>
      </vt:variant>
      <vt:variant>
        <vt:i4>0</vt:i4>
      </vt:variant>
      <vt:variant>
        <vt:i4>5</vt:i4>
      </vt:variant>
      <vt:variant>
        <vt:lpwstr/>
      </vt:variant>
      <vt:variant>
        <vt:lpwstr>貳、業務主管單位聯絡電話</vt:lpwstr>
      </vt:variant>
      <vt:variant>
        <vt:i4>996581720</vt:i4>
      </vt:variant>
      <vt:variant>
        <vt:i4>24</vt:i4>
      </vt:variant>
      <vt:variant>
        <vt:i4>0</vt:i4>
      </vt:variant>
      <vt:variant>
        <vt:i4>5</vt:i4>
      </vt:variant>
      <vt:variant>
        <vt:lpwstr/>
      </vt:variant>
      <vt:variant>
        <vt:lpwstr>_肆、應試科目及考試日程表_1</vt:lpwstr>
      </vt:variant>
      <vt:variant>
        <vt:i4>1324783172</vt:i4>
      </vt:variant>
      <vt:variant>
        <vt:i4>21</vt:i4>
      </vt:variant>
      <vt:variant>
        <vt:i4>0</vt:i4>
      </vt:variant>
      <vt:variant>
        <vt:i4>5</vt:i4>
      </vt:variant>
      <vt:variant>
        <vt:lpwstr/>
      </vt:variant>
      <vt:variant>
        <vt:lpwstr>附件1</vt:lpwstr>
      </vt:variant>
      <vt:variant>
        <vt:i4>48116060</vt:i4>
      </vt:variant>
      <vt:variant>
        <vt:i4>18</vt:i4>
      </vt:variant>
      <vt:variant>
        <vt:i4>0</vt:i4>
      </vt:variant>
      <vt:variant>
        <vt:i4>5</vt:i4>
      </vt:variant>
      <vt:variant>
        <vt:lpwstr/>
      </vt:variant>
      <vt:variant>
        <vt:lpwstr>報名費退費作業規定</vt:lpwstr>
      </vt:variant>
      <vt:variant>
        <vt:i4>1321440885</vt:i4>
      </vt:variant>
      <vt:variant>
        <vt:i4>15</vt:i4>
      </vt:variant>
      <vt:variant>
        <vt:i4>0</vt:i4>
      </vt:variant>
      <vt:variant>
        <vt:i4>5</vt:i4>
      </vt:variant>
      <vt:variant>
        <vt:lpwstr/>
      </vt:variant>
      <vt:variant>
        <vt:lpwstr>附件15</vt:lpwstr>
      </vt:variant>
      <vt:variant>
        <vt:i4>-73599250</vt:i4>
      </vt:variant>
      <vt:variant>
        <vt:i4>12</vt:i4>
      </vt:variant>
      <vt:variant>
        <vt:i4>0</vt:i4>
      </vt:variant>
      <vt:variant>
        <vt:i4>5</vt:i4>
      </vt:variant>
      <vt:variant>
        <vt:lpwstr/>
      </vt:variant>
      <vt:variant>
        <vt:lpwstr>申請特別照護應試者注意事項</vt:lpwstr>
      </vt:variant>
      <vt:variant>
        <vt:i4>1321375349</vt:i4>
      </vt:variant>
      <vt:variant>
        <vt:i4>9</vt:i4>
      </vt:variant>
      <vt:variant>
        <vt:i4>0</vt:i4>
      </vt:variant>
      <vt:variant>
        <vt:i4>5</vt:i4>
      </vt:variant>
      <vt:variant>
        <vt:lpwstr/>
      </vt:variant>
      <vt:variant>
        <vt:lpwstr>附件14</vt:lpwstr>
      </vt:variant>
      <vt:variant>
        <vt:i4>826208655</vt:i4>
      </vt:variant>
      <vt:variant>
        <vt:i4>6</vt:i4>
      </vt:variant>
      <vt:variant>
        <vt:i4>0</vt:i4>
      </vt:variant>
      <vt:variant>
        <vt:i4>5</vt:i4>
      </vt:variant>
      <vt:variant>
        <vt:lpwstr/>
      </vt:variant>
      <vt:variant>
        <vt:lpwstr>_陸、報名相關規定</vt:lpwstr>
      </vt:variant>
      <vt:variant>
        <vt:i4>5963795</vt:i4>
      </vt:variant>
      <vt:variant>
        <vt:i4>3</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ariant>
        <vt:i4>4587590</vt:i4>
      </vt:variant>
      <vt:variant>
        <vt:i4>6</vt:i4>
      </vt:variant>
      <vt:variant>
        <vt:i4>0</vt:i4>
      </vt:variant>
      <vt:variant>
        <vt:i4>5</vt:i4>
      </vt:variant>
      <vt:variant>
        <vt:lpwstr>http://register.moex2.nat.gov.tw/</vt:lpwstr>
      </vt:variant>
      <vt:variant>
        <vt:lpwstr/>
      </vt:variant>
      <vt:variant>
        <vt:i4>5963795</vt:i4>
      </vt:variant>
      <vt:variant>
        <vt:i4>3</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ariant>
        <vt:i4>1324783172</vt:i4>
      </vt:variant>
      <vt:variant>
        <vt:i4>-1</vt:i4>
      </vt:variant>
      <vt:variant>
        <vt:i4>1349</vt:i4>
      </vt:variant>
      <vt:variant>
        <vt:i4>4</vt:i4>
      </vt:variant>
      <vt:variant>
        <vt:lpwstr/>
      </vt:variant>
      <vt:variant>
        <vt:lpwstr>附件4</vt:lpwstr>
      </vt:variant>
      <vt:variant>
        <vt:i4>1324783172</vt:i4>
      </vt:variant>
      <vt:variant>
        <vt:i4>-1</vt:i4>
      </vt:variant>
      <vt:variant>
        <vt:i4>1350</vt:i4>
      </vt:variant>
      <vt:variant>
        <vt:i4>4</vt:i4>
      </vt:variant>
      <vt:variant>
        <vt:lpwstr/>
      </vt:variant>
      <vt:variant>
        <vt:lpwstr>附件3</vt:lpwstr>
      </vt:variant>
      <vt:variant>
        <vt:i4>1324783172</vt:i4>
      </vt:variant>
      <vt:variant>
        <vt:i4>-1</vt:i4>
      </vt:variant>
      <vt:variant>
        <vt:i4>1388</vt:i4>
      </vt:variant>
      <vt:variant>
        <vt:i4>4</vt:i4>
      </vt:variant>
      <vt:variant>
        <vt:lpwstr/>
      </vt:variant>
      <vt:variant>
        <vt:lpwstr>附件1</vt:lpwstr>
      </vt:variant>
      <vt:variant>
        <vt:i4>1324783172</vt:i4>
      </vt:variant>
      <vt:variant>
        <vt:i4>-1</vt:i4>
      </vt:variant>
      <vt:variant>
        <vt:i4>1391</vt:i4>
      </vt:variant>
      <vt:variant>
        <vt:i4>4</vt:i4>
      </vt:variant>
      <vt:variant>
        <vt:lpwstr/>
      </vt:variant>
      <vt:variant>
        <vt:lpwstr>附件2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醫事人員、中醫師、營養師、獸醫人員檢覈筆試</dc:title>
  <dc:creator>MOE</dc:creator>
  <cp:lastModifiedBy>000639</cp:lastModifiedBy>
  <cp:revision>6</cp:revision>
  <cp:lastPrinted>2017-10-18T07:09:00Z</cp:lastPrinted>
  <dcterms:created xsi:type="dcterms:W3CDTF">2018-01-31T09:03:00Z</dcterms:created>
  <dcterms:modified xsi:type="dcterms:W3CDTF">2019-03-15T05:59:00Z</dcterms:modified>
</cp:coreProperties>
</file>