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1A" w:rsidRDefault="00B75D1A" w:rsidP="00B75D1A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B75D1A" w:rsidRDefault="00B75D1A" w:rsidP="00B75D1A">
      <w:pPr>
        <w:spacing w:line="360" w:lineRule="exact"/>
        <w:jc w:val="center"/>
        <w:rPr>
          <w:rFonts w:ascii="標楷體" w:eastAsia="標楷體" w:hAnsi="標楷體"/>
          <w:sz w:val="28"/>
          <w:szCs w:val="32"/>
        </w:rPr>
      </w:pPr>
      <w:r w:rsidRPr="00B75D1A">
        <w:rPr>
          <w:rFonts w:ascii="標楷體" w:eastAsia="標楷體" w:hAnsi="標楷體" w:hint="eastAsia"/>
          <w:sz w:val="28"/>
          <w:szCs w:val="32"/>
        </w:rPr>
        <w:t>附件4</w:t>
      </w:r>
    </w:p>
    <w:p w:rsidR="00B75D1A" w:rsidRPr="00B75D1A" w:rsidRDefault="00B75D1A" w:rsidP="00B75D1A">
      <w:pPr>
        <w:spacing w:line="360" w:lineRule="exact"/>
        <w:jc w:val="center"/>
        <w:rPr>
          <w:rFonts w:ascii="標楷體" w:eastAsia="標楷體" w:hAnsi="標楷體"/>
          <w:sz w:val="28"/>
          <w:szCs w:val="32"/>
        </w:rPr>
      </w:pPr>
    </w:p>
    <w:p w:rsidR="00B75D1A" w:rsidRDefault="00B75D1A" w:rsidP="00B75D1A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35AB8">
        <w:rPr>
          <w:rFonts w:ascii="標楷體" w:eastAsia="標楷體" w:hAnsi="標楷體" w:hint="eastAsia"/>
          <w:b/>
          <w:sz w:val="32"/>
          <w:szCs w:val="32"/>
        </w:rPr>
        <w:t>11</w:t>
      </w:r>
      <w:r w:rsidR="00086863">
        <w:rPr>
          <w:rFonts w:ascii="標楷體" w:eastAsia="標楷體" w:hAnsi="標楷體" w:hint="eastAsia"/>
          <w:b/>
          <w:sz w:val="32"/>
          <w:szCs w:val="32"/>
        </w:rPr>
        <w:t>1</w:t>
      </w:r>
      <w:r w:rsidRPr="00035AB8">
        <w:rPr>
          <w:rFonts w:ascii="標楷體" w:eastAsia="標楷體" w:hAnsi="標楷體" w:hint="eastAsia"/>
          <w:b/>
          <w:sz w:val="32"/>
          <w:szCs w:val="32"/>
        </w:rPr>
        <w:t>年未具擬任職務任用資格者取得法官遴選資格考試</w:t>
      </w:r>
    </w:p>
    <w:p w:rsidR="00B75D1A" w:rsidRPr="008D58CA" w:rsidRDefault="00B75D1A" w:rsidP="00B75D1A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D58CA">
        <w:rPr>
          <w:rFonts w:ascii="標楷體" w:eastAsia="標楷體" w:hAnsi="標楷體" w:hint="eastAsia"/>
          <w:b/>
          <w:sz w:val="32"/>
          <w:szCs w:val="32"/>
        </w:rPr>
        <w:t>應考資格第一款服務經歷證明書(律師)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708"/>
        <w:gridCol w:w="4660"/>
      </w:tblGrid>
      <w:tr w:rsidR="00244B18" w:rsidRPr="001D08D0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:rsidR="00244B18" w:rsidRPr="00302531" w:rsidRDefault="00244B18" w:rsidP="00244B1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報考院級</w:t>
            </w:r>
          </w:p>
        </w:tc>
        <w:tc>
          <w:tcPr>
            <w:tcW w:w="7636" w:type="dxa"/>
            <w:gridSpan w:val="3"/>
            <w:vAlign w:val="center"/>
          </w:tcPr>
          <w:p w:rsidR="00244B18" w:rsidRPr="00302531" w:rsidRDefault="00244B18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:rsidR="00B75D1A" w:rsidRPr="00302531" w:rsidRDefault="00B75D1A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636" w:type="dxa"/>
            <w:gridSpan w:val="3"/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:rsidR="00B75D1A" w:rsidRPr="00302531" w:rsidRDefault="00B75D1A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636" w:type="dxa"/>
            <w:gridSpan w:val="3"/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:rsidR="00B75D1A" w:rsidRPr="00302531" w:rsidRDefault="00B75D1A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7636" w:type="dxa"/>
            <w:gridSpan w:val="3"/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C54EF">
        <w:trPr>
          <w:cantSplit/>
          <w:trHeight w:val="851"/>
          <w:jc w:val="center"/>
        </w:trPr>
        <w:tc>
          <w:tcPr>
            <w:tcW w:w="2112" w:type="dxa"/>
            <w:vAlign w:val="center"/>
          </w:tcPr>
          <w:p w:rsidR="00B75D1A" w:rsidRPr="00302531" w:rsidRDefault="00B75D1A" w:rsidP="00244B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律師事務所名稱</w:t>
            </w:r>
          </w:p>
        </w:tc>
        <w:tc>
          <w:tcPr>
            <w:tcW w:w="7636" w:type="dxa"/>
            <w:gridSpan w:val="3"/>
            <w:vAlign w:val="center"/>
          </w:tcPr>
          <w:p w:rsidR="00B75D1A" w:rsidRPr="00302531" w:rsidRDefault="00B75D1A" w:rsidP="00766D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B18" w:rsidRPr="001D08D0" w:rsidTr="007C54EF">
        <w:trPr>
          <w:cantSplit/>
          <w:trHeight w:val="1095"/>
          <w:jc w:val="center"/>
        </w:trPr>
        <w:tc>
          <w:tcPr>
            <w:tcW w:w="2112" w:type="dxa"/>
            <w:vAlign w:val="center"/>
          </w:tcPr>
          <w:p w:rsidR="00244B18" w:rsidRPr="00302531" w:rsidRDefault="00244B18" w:rsidP="0024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4B18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2268" w:type="dxa"/>
            <w:vAlign w:val="center"/>
          </w:tcPr>
          <w:p w:rsidR="00244B18" w:rsidRPr="00302531" w:rsidRDefault="00244B18" w:rsidP="00244B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244B18" w:rsidRPr="00302531" w:rsidRDefault="00244B18" w:rsidP="00244B18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執業範圍及年資</w:t>
            </w:r>
          </w:p>
        </w:tc>
        <w:tc>
          <w:tcPr>
            <w:tcW w:w="4660" w:type="dxa"/>
            <w:vMerge w:val="restart"/>
            <w:vAlign w:val="center"/>
          </w:tcPr>
          <w:p w:rsidR="00244B18" w:rsidRDefault="00244B18" w:rsidP="00244B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政訴訟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244B18" w:rsidRDefault="00244B18" w:rsidP="00244B1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44B18">
              <w:rPr>
                <w:rFonts w:ascii="標楷體" w:eastAsia="標楷體" w:hAnsi="標楷體" w:hint="eastAsia"/>
                <w:sz w:val="28"/>
                <w:szCs w:val="28"/>
              </w:rPr>
              <w:t>智慧財產或商業訴訟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244B18" w:rsidRPr="00302531" w:rsidRDefault="00244B18" w:rsidP="00244B18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244B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1E35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244B18" w:rsidRPr="001D08D0" w:rsidTr="007C54EF">
        <w:trPr>
          <w:cantSplit/>
          <w:trHeight w:val="1201"/>
          <w:jc w:val="center"/>
        </w:trPr>
        <w:tc>
          <w:tcPr>
            <w:tcW w:w="2112" w:type="dxa"/>
            <w:vAlign w:val="center"/>
          </w:tcPr>
          <w:p w:rsidR="00244B18" w:rsidRPr="00302531" w:rsidRDefault="00244B18" w:rsidP="0024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職日期</w:t>
            </w:r>
          </w:p>
        </w:tc>
        <w:tc>
          <w:tcPr>
            <w:tcW w:w="2268" w:type="dxa"/>
            <w:vAlign w:val="center"/>
          </w:tcPr>
          <w:p w:rsidR="00244B18" w:rsidRPr="00302531" w:rsidRDefault="00244B18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244B18" w:rsidRPr="00302531" w:rsidRDefault="00244B18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0" w:type="dxa"/>
            <w:vMerge/>
            <w:vAlign w:val="center"/>
          </w:tcPr>
          <w:p w:rsidR="00244B18" w:rsidRPr="00302531" w:rsidRDefault="00244B18" w:rsidP="00766D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D1A" w:rsidRPr="001D08D0" w:rsidTr="007C54EF">
        <w:trPr>
          <w:cantSplit/>
          <w:trHeight w:val="568"/>
          <w:jc w:val="center"/>
        </w:trPr>
        <w:tc>
          <w:tcPr>
            <w:tcW w:w="9748" w:type="dxa"/>
            <w:gridSpan w:val="4"/>
            <w:vAlign w:val="center"/>
          </w:tcPr>
          <w:p w:rsidR="00B75D1A" w:rsidRPr="00302531" w:rsidRDefault="00B75D1A" w:rsidP="00766D8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本證明書僅供參加</w:t>
            </w:r>
            <w:r w:rsidR="00086863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年未具擬任職務任用資格者取得法官</w:t>
            </w: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遴選資格考試使用。</w:t>
            </w:r>
          </w:p>
          <w:p w:rsidR="00B75D1A" w:rsidRPr="00302531" w:rsidRDefault="00B75D1A" w:rsidP="00766D8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工作年資以律師職務為限，並請檢附投保證明。</w:t>
            </w:r>
          </w:p>
          <w:p w:rsidR="00B75D1A" w:rsidRPr="00302531" w:rsidRDefault="00B75D1A" w:rsidP="00766D8B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2531">
              <w:rPr>
                <w:rFonts w:ascii="標楷體" w:eastAsia="標楷體" w:hAnsi="標楷體" w:hint="eastAsia"/>
                <w:sz w:val="28"/>
                <w:szCs w:val="28"/>
              </w:rPr>
              <w:t>不同機關請使用不同服務經歷證明書。</w:t>
            </w:r>
          </w:p>
        </w:tc>
      </w:tr>
    </w:tbl>
    <w:p w:rsidR="00B75D1A" w:rsidRPr="0031075E" w:rsidRDefault="00B75D1A" w:rsidP="00B75D1A">
      <w:pPr>
        <w:rPr>
          <w:rFonts w:ascii="標楷體" w:eastAsia="標楷體" w:hAnsi="標楷體"/>
          <w:sz w:val="28"/>
          <w:szCs w:val="28"/>
        </w:rPr>
      </w:pPr>
      <w:r w:rsidRPr="0031075E">
        <w:rPr>
          <w:rFonts w:ascii="標楷體" w:eastAsia="標楷體" w:hAnsi="標楷體" w:hint="eastAsia"/>
          <w:sz w:val="28"/>
          <w:szCs w:val="28"/>
        </w:rPr>
        <w:t>中   華   民   國        年        月       日</w:t>
      </w:r>
    </w:p>
    <w:p w:rsidR="00B75D1A" w:rsidRPr="001D08D0" w:rsidRDefault="00B75D1A" w:rsidP="00B75D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3CCA7B" wp14:editId="0B30B5EA">
                <wp:simplePos x="0" y="0"/>
                <wp:positionH relativeFrom="margin">
                  <wp:posOffset>4728210</wp:posOffset>
                </wp:positionH>
                <wp:positionV relativeFrom="paragraph">
                  <wp:posOffset>9525</wp:posOffset>
                </wp:positionV>
                <wp:extent cx="1276350" cy="986155"/>
                <wp:effectExtent l="0" t="0" r="19050" b="2349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1A" w:rsidRDefault="00B75D1A" w:rsidP="00B75D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機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關</w:t>
                            </w:r>
                          </w:p>
                          <w:p w:rsidR="00B75D1A" w:rsidRPr="009A2B02" w:rsidRDefault="00B75D1A" w:rsidP="00B75D1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9A2B0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CCA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2.3pt;margin-top:.75pt;width:100.5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">
                <v:textbox>
                  <w:txbxContent>
                    <w:p w:rsidR="00B75D1A" w:rsidRDefault="00B75D1A" w:rsidP="00B75D1A">
                      <w:pPr>
                        <w:rPr>
                          <w:sz w:val="40"/>
                          <w:szCs w:val="40"/>
                        </w:rPr>
                      </w:pP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機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關</w:t>
                      </w:r>
                    </w:p>
                    <w:p w:rsidR="00B75D1A" w:rsidRPr="009A2B02" w:rsidRDefault="00B75D1A" w:rsidP="00B75D1A">
                      <w:pPr>
                        <w:rPr>
                          <w:sz w:val="40"/>
                          <w:szCs w:val="40"/>
                        </w:rPr>
                      </w:pP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印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9A2B02">
                        <w:rPr>
                          <w:rFonts w:hint="eastAsia"/>
                          <w:sz w:val="40"/>
                          <w:szCs w:val="40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5D1A" w:rsidRPr="001D08D0" w:rsidRDefault="00B75D1A" w:rsidP="00B75D1A">
      <w:pPr>
        <w:jc w:val="right"/>
      </w:pPr>
    </w:p>
    <w:p w:rsidR="00B75D1A" w:rsidRPr="008A2153" w:rsidRDefault="00B75D1A" w:rsidP="00B75D1A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:rsidR="002D15C1" w:rsidRPr="004814B4" w:rsidRDefault="002D15C1" w:rsidP="004814B4">
      <w:pPr>
        <w:widowControl/>
        <w:rPr>
          <w:b/>
          <w:sz w:val="28"/>
          <w:szCs w:val="28"/>
        </w:rPr>
      </w:pPr>
    </w:p>
    <w:sectPr w:rsidR="002D15C1" w:rsidRPr="004814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63" w:rsidRDefault="00086863" w:rsidP="00086863">
      <w:r>
        <w:separator/>
      </w:r>
    </w:p>
  </w:endnote>
  <w:endnote w:type="continuationSeparator" w:id="0">
    <w:p w:rsidR="00086863" w:rsidRDefault="00086863" w:rsidP="0008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63" w:rsidRDefault="00086863" w:rsidP="00086863">
      <w:r>
        <w:separator/>
      </w:r>
    </w:p>
  </w:footnote>
  <w:footnote w:type="continuationSeparator" w:id="0">
    <w:p w:rsidR="00086863" w:rsidRDefault="00086863" w:rsidP="0008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464"/>
    <w:multiLevelType w:val="hybridMultilevel"/>
    <w:tmpl w:val="80860E7E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1A"/>
    <w:rsid w:val="00086863"/>
    <w:rsid w:val="001E35F7"/>
    <w:rsid w:val="00244B18"/>
    <w:rsid w:val="002D15C1"/>
    <w:rsid w:val="004814B4"/>
    <w:rsid w:val="007C54EF"/>
    <w:rsid w:val="00B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2F20A4-A4DE-4F18-A66C-75ECFE97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68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6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68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5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5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>MOEX/MOEX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塗凱惠</dc:creator>
  <cp:keywords/>
  <dc:description/>
  <cp:lastModifiedBy>塗凱惠</cp:lastModifiedBy>
  <cp:revision>6</cp:revision>
  <cp:lastPrinted>2022-04-19T04:05:00Z</cp:lastPrinted>
  <dcterms:created xsi:type="dcterms:W3CDTF">2021-04-06T07:02:00Z</dcterms:created>
  <dcterms:modified xsi:type="dcterms:W3CDTF">2022-04-19T04:06:00Z</dcterms:modified>
</cp:coreProperties>
</file>