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F9B9" w14:textId="77777777" w:rsidR="00957ACE" w:rsidRPr="00244BB0" w:rsidRDefault="00957ACE" w:rsidP="00957ACE">
      <w:pPr>
        <w:kinsoku w:val="0"/>
        <w:overflowPunct w:val="0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244BB0">
        <w:rPr>
          <w:rFonts w:ascii="標楷體" w:eastAsia="標楷體" w:hAnsi="標楷體" w:cs="Arial" w:hint="eastAsia"/>
          <w:kern w:val="0"/>
          <w:sz w:val="32"/>
          <w:szCs w:val="32"/>
        </w:rPr>
        <w:t>附件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6</w:t>
      </w:r>
    </w:p>
    <w:p w14:paraId="0BF5FD69" w14:textId="7EF11D7B" w:rsidR="0096289D" w:rsidRDefault="00031C55" w:rsidP="0096289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AF52DA">
        <w:rPr>
          <w:rFonts w:ascii="標楷體" w:eastAsia="標楷體" w:hAnsi="標楷體"/>
          <w:b/>
          <w:sz w:val="32"/>
          <w:szCs w:val="32"/>
        </w:rPr>
        <w:t>3</w:t>
      </w:r>
      <w:r w:rsidR="0096289D" w:rsidRPr="004A0747"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="0096289D" w:rsidRPr="004A0747">
        <w:rPr>
          <w:rFonts w:ascii="標楷體" w:eastAsia="標楷體" w:hAnsi="標楷體" w:hint="eastAsia"/>
          <w:b/>
          <w:sz w:val="32"/>
          <w:szCs w:val="32"/>
        </w:rPr>
        <w:t>未具擬任</w:t>
      </w:r>
      <w:proofErr w:type="gramEnd"/>
      <w:r w:rsidR="0096289D" w:rsidRPr="004A0747">
        <w:rPr>
          <w:rFonts w:ascii="標楷體" w:eastAsia="標楷體" w:hAnsi="標楷體" w:hint="eastAsia"/>
          <w:b/>
          <w:sz w:val="32"/>
          <w:szCs w:val="32"/>
        </w:rPr>
        <w:t>職務任用資格者取得法官遴選資格考試</w:t>
      </w:r>
    </w:p>
    <w:p w14:paraId="77075864" w14:textId="77777777" w:rsidR="0096289D" w:rsidRPr="0095298A" w:rsidRDefault="0096289D" w:rsidP="0096289D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298A">
        <w:rPr>
          <w:rFonts w:ascii="標楷體" w:eastAsia="標楷體" w:hAnsi="標楷體" w:hint="eastAsia"/>
          <w:b/>
          <w:sz w:val="32"/>
          <w:szCs w:val="32"/>
        </w:rPr>
        <w:t>應考資格第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95298A">
        <w:rPr>
          <w:rFonts w:ascii="標楷體" w:eastAsia="標楷體" w:hAnsi="標楷體" w:hint="eastAsia"/>
          <w:b/>
          <w:sz w:val="32"/>
          <w:szCs w:val="32"/>
        </w:rPr>
        <w:t>款</w:t>
      </w:r>
      <w:r>
        <w:rPr>
          <w:rFonts w:ascii="標楷體" w:eastAsia="標楷體" w:hAnsi="標楷體" w:hint="eastAsia"/>
          <w:b/>
          <w:sz w:val="32"/>
          <w:szCs w:val="32"/>
        </w:rPr>
        <w:t>中央研究院</w:t>
      </w:r>
      <w:r w:rsidRPr="0095298A">
        <w:rPr>
          <w:rFonts w:ascii="標楷體" w:eastAsia="標楷體" w:hAnsi="標楷體" w:hint="eastAsia"/>
          <w:b/>
          <w:sz w:val="32"/>
          <w:szCs w:val="32"/>
        </w:rPr>
        <w:t>服務經歷證明書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754"/>
        <w:gridCol w:w="1495"/>
        <w:gridCol w:w="3661"/>
        <w:gridCol w:w="2055"/>
      </w:tblGrid>
      <w:tr w:rsidR="0096289D" w:rsidRPr="001D08D0" w14:paraId="5BB91E0B" w14:textId="77777777" w:rsidTr="00AE23EC">
        <w:trPr>
          <w:cantSplit/>
          <w:trHeight w:val="680"/>
          <w:jc w:val="center"/>
        </w:trPr>
        <w:tc>
          <w:tcPr>
            <w:tcW w:w="2537" w:type="dxa"/>
            <w:gridSpan w:val="2"/>
            <w:vAlign w:val="center"/>
          </w:tcPr>
          <w:p w14:paraId="6FD6FDD2" w14:textId="77777777"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211" w:type="dxa"/>
            <w:gridSpan w:val="3"/>
            <w:vAlign w:val="center"/>
          </w:tcPr>
          <w:p w14:paraId="25D4471E" w14:textId="77777777"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14:paraId="1AD5C6E2" w14:textId="77777777" w:rsidTr="00AE23EC">
        <w:trPr>
          <w:cantSplit/>
          <w:trHeight w:val="680"/>
          <w:jc w:val="center"/>
        </w:trPr>
        <w:tc>
          <w:tcPr>
            <w:tcW w:w="2537" w:type="dxa"/>
            <w:gridSpan w:val="2"/>
            <w:vAlign w:val="center"/>
          </w:tcPr>
          <w:p w14:paraId="67C26529" w14:textId="77777777"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211" w:type="dxa"/>
            <w:gridSpan w:val="3"/>
            <w:vAlign w:val="center"/>
          </w:tcPr>
          <w:p w14:paraId="27AFB594" w14:textId="77777777"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14:paraId="30F909F7" w14:textId="77777777" w:rsidTr="00AE23EC">
        <w:trPr>
          <w:cantSplit/>
          <w:trHeight w:val="680"/>
          <w:jc w:val="center"/>
        </w:trPr>
        <w:tc>
          <w:tcPr>
            <w:tcW w:w="2537" w:type="dxa"/>
            <w:gridSpan w:val="2"/>
            <w:vAlign w:val="center"/>
          </w:tcPr>
          <w:p w14:paraId="163B96F5" w14:textId="77777777"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7211" w:type="dxa"/>
            <w:gridSpan w:val="3"/>
            <w:vAlign w:val="center"/>
          </w:tcPr>
          <w:p w14:paraId="071AFA17" w14:textId="77777777"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14:paraId="024B108F" w14:textId="77777777" w:rsidTr="00AE23EC">
        <w:trPr>
          <w:cantSplit/>
          <w:trHeight w:val="543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14:paraId="5D0018C1" w14:textId="77777777" w:rsidR="0096289D" w:rsidRPr="00544500" w:rsidRDefault="0096289D" w:rsidP="00766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67C27DA7" w14:textId="77777777"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98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61" w:type="dxa"/>
            <w:vAlign w:val="center"/>
          </w:tcPr>
          <w:p w14:paraId="2B5B4BD5" w14:textId="77777777"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2055" w:type="dxa"/>
            <w:vMerge w:val="restart"/>
            <w:vAlign w:val="center"/>
          </w:tcPr>
          <w:p w14:paraId="6878EDE3" w14:textId="77777777"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6289D" w:rsidRPr="001D08D0" w14:paraId="7C73401E" w14:textId="77777777" w:rsidTr="00AE23EC">
        <w:trPr>
          <w:cantSplit/>
          <w:trHeight w:val="542"/>
          <w:jc w:val="center"/>
        </w:trPr>
        <w:tc>
          <w:tcPr>
            <w:tcW w:w="783" w:type="dxa"/>
            <w:vMerge/>
            <w:textDirection w:val="tbRlV"/>
            <w:vAlign w:val="center"/>
          </w:tcPr>
          <w:p w14:paraId="14C6F16E" w14:textId="77777777"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2F28B446" w14:textId="77777777"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14:paraId="4798AB75" w14:textId="77777777"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職日期</w:t>
            </w:r>
          </w:p>
        </w:tc>
        <w:tc>
          <w:tcPr>
            <w:tcW w:w="2055" w:type="dxa"/>
            <w:vMerge/>
            <w:vAlign w:val="center"/>
          </w:tcPr>
          <w:p w14:paraId="46F69307" w14:textId="77777777"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14:paraId="1E690863" w14:textId="77777777" w:rsidTr="00AE23EC">
        <w:trPr>
          <w:cantSplit/>
          <w:trHeight w:val="560"/>
          <w:jc w:val="center"/>
        </w:trPr>
        <w:tc>
          <w:tcPr>
            <w:tcW w:w="783" w:type="dxa"/>
            <w:vMerge/>
            <w:vAlign w:val="center"/>
          </w:tcPr>
          <w:p w14:paraId="6C6FB129" w14:textId="77777777"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vAlign w:val="center"/>
          </w:tcPr>
          <w:p w14:paraId="13EC7240" w14:textId="77777777"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14:paraId="70E7BA91" w14:textId="77777777"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04ED4B29" w14:textId="77777777"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14:paraId="237E16AB" w14:textId="77777777" w:rsidTr="00AE23EC">
        <w:trPr>
          <w:cantSplit/>
          <w:trHeight w:val="504"/>
          <w:jc w:val="center"/>
        </w:trPr>
        <w:tc>
          <w:tcPr>
            <w:tcW w:w="783" w:type="dxa"/>
            <w:vMerge/>
            <w:vAlign w:val="center"/>
          </w:tcPr>
          <w:p w14:paraId="3E73830D" w14:textId="77777777"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70774F54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vAlign w:val="center"/>
          </w:tcPr>
          <w:p w14:paraId="2C2B3FE7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vAlign w:val="center"/>
          </w:tcPr>
          <w:p w14:paraId="123F5A76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14:paraId="40378493" w14:textId="77777777" w:rsidTr="00AE23EC">
        <w:trPr>
          <w:cantSplit/>
          <w:trHeight w:val="500"/>
          <w:jc w:val="center"/>
        </w:trPr>
        <w:tc>
          <w:tcPr>
            <w:tcW w:w="783" w:type="dxa"/>
            <w:vMerge/>
            <w:vAlign w:val="center"/>
          </w:tcPr>
          <w:p w14:paraId="373861A2" w14:textId="77777777"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vAlign w:val="center"/>
          </w:tcPr>
          <w:p w14:paraId="09065095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vAlign w:val="center"/>
          </w:tcPr>
          <w:p w14:paraId="524E179B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18EC66FC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14:paraId="5420F21F" w14:textId="77777777" w:rsidTr="00AE23EC">
        <w:trPr>
          <w:cantSplit/>
          <w:trHeight w:val="499"/>
          <w:jc w:val="center"/>
        </w:trPr>
        <w:tc>
          <w:tcPr>
            <w:tcW w:w="783" w:type="dxa"/>
            <w:vMerge/>
            <w:vAlign w:val="center"/>
          </w:tcPr>
          <w:p w14:paraId="2CE5C9A1" w14:textId="77777777"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674F13F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vAlign w:val="center"/>
          </w:tcPr>
          <w:p w14:paraId="4F57A380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vAlign w:val="center"/>
          </w:tcPr>
          <w:p w14:paraId="70284661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14:paraId="410C5622" w14:textId="77777777" w:rsidTr="00AE23EC">
        <w:trPr>
          <w:cantSplit/>
          <w:trHeight w:val="500"/>
          <w:jc w:val="center"/>
        </w:trPr>
        <w:tc>
          <w:tcPr>
            <w:tcW w:w="783" w:type="dxa"/>
            <w:vMerge/>
            <w:vAlign w:val="center"/>
          </w:tcPr>
          <w:p w14:paraId="0EF564E8" w14:textId="77777777"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vAlign w:val="center"/>
          </w:tcPr>
          <w:p w14:paraId="772CE35B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vAlign w:val="center"/>
          </w:tcPr>
          <w:p w14:paraId="101B1A6A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7AD10DD3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14:paraId="76FAFBC5" w14:textId="77777777" w:rsidTr="00AE23EC">
        <w:trPr>
          <w:cantSplit/>
          <w:trHeight w:val="500"/>
          <w:jc w:val="center"/>
        </w:trPr>
        <w:tc>
          <w:tcPr>
            <w:tcW w:w="783" w:type="dxa"/>
            <w:vMerge/>
            <w:vAlign w:val="center"/>
          </w:tcPr>
          <w:p w14:paraId="11512135" w14:textId="77777777"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7073B356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vAlign w:val="center"/>
          </w:tcPr>
          <w:p w14:paraId="21B3D637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vAlign w:val="center"/>
          </w:tcPr>
          <w:p w14:paraId="0B2DCC15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14:paraId="71E445E0" w14:textId="77777777" w:rsidTr="00AE23EC">
        <w:trPr>
          <w:cantSplit/>
          <w:trHeight w:val="2067"/>
          <w:jc w:val="center"/>
        </w:trPr>
        <w:tc>
          <w:tcPr>
            <w:tcW w:w="783" w:type="dxa"/>
            <w:tcBorders>
              <w:bottom w:val="single" w:sz="8" w:space="0" w:color="auto"/>
            </w:tcBorders>
            <w:textDirection w:val="tbRlV"/>
            <w:vAlign w:val="center"/>
          </w:tcPr>
          <w:p w14:paraId="1599B2F9" w14:textId="77777777" w:rsidR="0096289D" w:rsidRPr="00544500" w:rsidRDefault="0096289D" w:rsidP="00766D8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專業服務表現</w:t>
            </w:r>
          </w:p>
        </w:tc>
        <w:tc>
          <w:tcPr>
            <w:tcW w:w="6910" w:type="dxa"/>
            <w:gridSpan w:val="3"/>
            <w:tcBorders>
              <w:bottom w:val="single" w:sz="8" w:space="0" w:color="auto"/>
            </w:tcBorders>
            <w:vAlign w:val="center"/>
          </w:tcPr>
          <w:p w14:paraId="4473BE6B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  <w:p w14:paraId="275CDF0C" w14:textId="77777777"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vAlign w:val="center"/>
          </w:tcPr>
          <w:p w14:paraId="30E59079" w14:textId="77777777" w:rsidR="0096289D" w:rsidRPr="0031075E" w:rsidRDefault="0096289D" w:rsidP="00766D8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限填列</w:t>
            </w:r>
            <w:proofErr w:type="gramEnd"/>
            <w:r>
              <w:rPr>
                <w:rFonts w:ascii="標楷體" w:eastAsia="標楷體" w:hAnsi="標楷體" w:hint="eastAsia"/>
              </w:rPr>
              <w:t>教育部、</w:t>
            </w:r>
            <w:r w:rsidR="00BB486A">
              <w:rPr>
                <w:rFonts w:ascii="標楷體" w:eastAsia="標楷體" w:hAnsi="標楷體" w:hint="eastAsia"/>
              </w:rPr>
              <w:t>國家科學及技術委員會</w:t>
            </w:r>
            <w:r>
              <w:rPr>
                <w:rFonts w:ascii="標楷體" w:eastAsia="標楷體" w:hAnsi="標楷體" w:hint="eastAsia"/>
              </w:rPr>
              <w:t>或獨立學院以上學校頒發教學、研究優良、中央研究院學年考評二等以上等事蹟，並附證明。</w:t>
            </w:r>
          </w:p>
        </w:tc>
      </w:tr>
      <w:tr w:rsidR="0096289D" w:rsidRPr="001D08D0" w14:paraId="6F74366F" w14:textId="77777777" w:rsidTr="00AE23EC">
        <w:trPr>
          <w:cantSplit/>
          <w:trHeight w:val="568"/>
          <w:jc w:val="center"/>
        </w:trPr>
        <w:tc>
          <w:tcPr>
            <w:tcW w:w="9748" w:type="dxa"/>
            <w:gridSpan w:val="5"/>
            <w:vAlign w:val="center"/>
          </w:tcPr>
          <w:p w14:paraId="5D598CFF" w14:textId="2B64C1CD" w:rsidR="0096289D" w:rsidRPr="0031075E" w:rsidRDefault="0096289D" w:rsidP="0096289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本證明書僅供參加</w:t>
            </w:r>
            <w:r w:rsidR="00031C55">
              <w:rPr>
                <w:rFonts w:ascii="標楷體" w:eastAsia="標楷體" w:hAnsi="標楷體" w:hint="eastAsia"/>
              </w:rPr>
              <w:t>11</w:t>
            </w:r>
            <w:r w:rsidR="00AF52DA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</w:rPr>
              <w:t>未具擬任</w:t>
            </w:r>
            <w:proofErr w:type="gramEnd"/>
            <w:r>
              <w:rPr>
                <w:rFonts w:ascii="標楷體" w:eastAsia="標楷體" w:hAnsi="標楷體" w:hint="eastAsia"/>
              </w:rPr>
              <w:t>職務任用資格者取得法官</w:t>
            </w:r>
            <w:r w:rsidRPr="0031075E">
              <w:rPr>
                <w:rFonts w:ascii="標楷體" w:eastAsia="標楷體" w:hAnsi="標楷體" w:hint="eastAsia"/>
              </w:rPr>
              <w:t>遴選資格考試使用。</w:t>
            </w:r>
          </w:p>
          <w:p w14:paraId="4F82FEC2" w14:textId="77777777" w:rsidR="0096289D" w:rsidRPr="00302531" w:rsidRDefault="0096289D" w:rsidP="0096289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工作年資以中央研究院研究員、副研究員、助研究員</w:t>
            </w:r>
            <w:r>
              <w:rPr>
                <w:rFonts w:ascii="標楷體" w:eastAsia="標楷體" w:hAnsi="標楷體" w:hint="eastAsia"/>
              </w:rPr>
              <w:t>職務</w:t>
            </w:r>
            <w:r w:rsidRPr="0031075E">
              <w:rPr>
                <w:rFonts w:ascii="標楷體" w:eastAsia="標楷體" w:hAnsi="標楷體" w:hint="eastAsia"/>
              </w:rPr>
              <w:t>為限。</w:t>
            </w:r>
          </w:p>
        </w:tc>
      </w:tr>
    </w:tbl>
    <w:p w14:paraId="585937FC" w14:textId="77777777" w:rsidR="0096289D" w:rsidRPr="0031075E" w:rsidRDefault="0096289D" w:rsidP="0096289D">
      <w:pPr>
        <w:rPr>
          <w:rFonts w:ascii="標楷體" w:eastAsia="標楷體" w:hAnsi="標楷體"/>
          <w:sz w:val="28"/>
          <w:szCs w:val="28"/>
        </w:rPr>
      </w:pPr>
      <w:r w:rsidRPr="0031075E">
        <w:rPr>
          <w:rFonts w:ascii="標楷體" w:eastAsia="標楷體" w:hAnsi="標楷體" w:hint="eastAsia"/>
          <w:sz w:val="28"/>
          <w:szCs w:val="28"/>
        </w:rPr>
        <w:t>中   華   民   國        年        月       日</w:t>
      </w:r>
    </w:p>
    <w:p w14:paraId="71C59B88" w14:textId="77777777" w:rsidR="0096289D" w:rsidRPr="001D08D0" w:rsidRDefault="0096289D" w:rsidP="0096289D"/>
    <w:p w14:paraId="44EC9A34" w14:textId="77777777" w:rsidR="0096289D" w:rsidRPr="001D08D0" w:rsidRDefault="003060E1" w:rsidP="0096289D">
      <w:pPr>
        <w:jc w:val="right"/>
      </w:pPr>
      <w:r w:rsidRPr="003A691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43B6BA" wp14:editId="14C5E067">
                <wp:simplePos x="0" y="0"/>
                <wp:positionH relativeFrom="margin">
                  <wp:align>right</wp:align>
                </wp:positionH>
                <wp:positionV relativeFrom="paragraph">
                  <wp:posOffset>6284</wp:posOffset>
                </wp:positionV>
                <wp:extent cx="923925" cy="732155"/>
                <wp:effectExtent l="0" t="0" r="28575" b="107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08CB" w14:textId="77777777" w:rsidR="003060E1" w:rsidRPr="00856B10" w:rsidRDefault="003060E1" w:rsidP="003060E1">
                            <w:pPr>
                              <w:spacing w:line="36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</w:pP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機</w:t>
                            </w: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6B10"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關</w:t>
                            </w:r>
                          </w:p>
                          <w:p w14:paraId="767D0E56" w14:textId="77777777" w:rsidR="003060E1" w:rsidRPr="00856B10" w:rsidRDefault="003060E1" w:rsidP="003060E1">
                            <w:pPr>
                              <w:spacing w:line="36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</w:pP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印</w:t>
                            </w: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6B10"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3B6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.55pt;margin-top:.5pt;width:72.75pt;height:57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">
                <v:textbox>
                  <w:txbxContent>
                    <w:p w14:paraId="02AB08CB" w14:textId="77777777" w:rsidR="003060E1" w:rsidRPr="00856B10" w:rsidRDefault="003060E1" w:rsidP="003060E1">
                      <w:pPr>
                        <w:spacing w:line="360" w:lineRule="exact"/>
                        <w:jc w:val="center"/>
                        <w:rPr>
                          <w:color w:val="AEAAAA" w:themeColor="background2" w:themeShade="BF"/>
                          <w:sz w:val="28"/>
                          <w:szCs w:val="28"/>
                        </w:rPr>
                      </w:pP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機</w:t>
                      </w: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 xml:space="preserve"> </w:t>
                      </w:r>
                      <w:r w:rsidRPr="00856B10">
                        <w:rPr>
                          <w:color w:val="AEAAAA" w:themeColor="background2" w:themeShade="BF"/>
                          <w:sz w:val="28"/>
                          <w:szCs w:val="28"/>
                        </w:rPr>
                        <w:t xml:space="preserve">   </w:t>
                      </w: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關</w:t>
                      </w:r>
                    </w:p>
                    <w:p w14:paraId="767D0E56" w14:textId="77777777" w:rsidR="003060E1" w:rsidRPr="00856B10" w:rsidRDefault="003060E1" w:rsidP="003060E1">
                      <w:pPr>
                        <w:spacing w:line="360" w:lineRule="exact"/>
                        <w:jc w:val="center"/>
                        <w:rPr>
                          <w:color w:val="AEAAAA" w:themeColor="background2" w:themeShade="BF"/>
                          <w:sz w:val="28"/>
                          <w:szCs w:val="28"/>
                        </w:rPr>
                      </w:pP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印</w:t>
                      </w: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 xml:space="preserve"> </w:t>
                      </w:r>
                      <w:r w:rsidRPr="00856B10">
                        <w:rPr>
                          <w:color w:val="AEAAAA" w:themeColor="background2" w:themeShade="BF"/>
                          <w:sz w:val="28"/>
                          <w:szCs w:val="28"/>
                        </w:rPr>
                        <w:t xml:space="preserve">   </w:t>
                      </w: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E4A903" w14:textId="77777777" w:rsidR="0096289D" w:rsidRPr="008A2153" w:rsidRDefault="0096289D" w:rsidP="0096289D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14:paraId="3634B60D" w14:textId="77777777" w:rsidR="0096289D" w:rsidRDefault="0096289D" w:rsidP="0096289D">
      <w:pPr>
        <w:spacing w:line="400" w:lineRule="exact"/>
        <w:jc w:val="center"/>
        <w:rPr>
          <w:b/>
          <w:sz w:val="28"/>
          <w:szCs w:val="28"/>
        </w:rPr>
      </w:pPr>
    </w:p>
    <w:p w14:paraId="1F38E206" w14:textId="77777777" w:rsidR="0096289D" w:rsidRDefault="0096289D" w:rsidP="0096289D">
      <w:pPr>
        <w:widowControl/>
        <w:rPr>
          <w:rFonts w:ascii="標楷體" w:eastAsia="標楷體" w:hAnsi="標楷體"/>
          <w:sz w:val="28"/>
          <w:szCs w:val="28"/>
        </w:rPr>
      </w:pPr>
    </w:p>
    <w:sectPr w:rsidR="0096289D" w:rsidSect="00031C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EAF2" w14:textId="77777777" w:rsidR="0076066F" w:rsidRDefault="0076066F" w:rsidP="008641C0">
      <w:r>
        <w:separator/>
      </w:r>
    </w:p>
  </w:endnote>
  <w:endnote w:type="continuationSeparator" w:id="0">
    <w:p w14:paraId="321D54C2" w14:textId="77777777" w:rsidR="0076066F" w:rsidRDefault="0076066F" w:rsidP="008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A425" w14:textId="77777777" w:rsidR="0076066F" w:rsidRDefault="0076066F" w:rsidP="008641C0">
      <w:r>
        <w:separator/>
      </w:r>
    </w:p>
  </w:footnote>
  <w:footnote w:type="continuationSeparator" w:id="0">
    <w:p w14:paraId="1FEF190D" w14:textId="77777777" w:rsidR="0076066F" w:rsidRDefault="0076066F" w:rsidP="0086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2F6"/>
    <w:multiLevelType w:val="hybridMultilevel"/>
    <w:tmpl w:val="66B46FE2"/>
    <w:lvl w:ilvl="0" w:tplc="FA5053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9D"/>
    <w:rsid w:val="00031C55"/>
    <w:rsid w:val="000E50BB"/>
    <w:rsid w:val="00234504"/>
    <w:rsid w:val="002D15C1"/>
    <w:rsid w:val="003060E1"/>
    <w:rsid w:val="0076066F"/>
    <w:rsid w:val="00856B10"/>
    <w:rsid w:val="008641C0"/>
    <w:rsid w:val="008C6F23"/>
    <w:rsid w:val="00957ACE"/>
    <w:rsid w:val="0096289D"/>
    <w:rsid w:val="00AE23EC"/>
    <w:rsid w:val="00AF52DA"/>
    <w:rsid w:val="00BB486A"/>
    <w:rsid w:val="00C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00BB9"/>
  <w15:chartTrackingRefBased/>
  <w15:docId w15:val="{1E76AE7C-40FE-43B7-A41C-D15ECEE5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1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MOEX/MOEX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塗凱惠</dc:creator>
  <cp:keywords/>
  <dc:description/>
  <cp:lastModifiedBy>林心怡</cp:lastModifiedBy>
  <cp:revision>10</cp:revision>
  <dcterms:created xsi:type="dcterms:W3CDTF">2021-04-06T07:04:00Z</dcterms:created>
  <dcterms:modified xsi:type="dcterms:W3CDTF">2024-03-21T07:16:00Z</dcterms:modified>
</cp:coreProperties>
</file>