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1" w:rsidRDefault="000423B1" w:rsidP="00E44959">
      <w:pPr>
        <w:spacing w:beforeLines="100" w:afterLines="50" w:line="320" w:lineRule="exact"/>
        <w:jc w:val="center"/>
        <w:outlineLvl w:val="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105年交通事業郵政人員升資考試申請變更通訊地址或姓名申請表</w:t>
      </w:r>
    </w:p>
    <w:tbl>
      <w:tblPr>
        <w:tblW w:w="9459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0"/>
        <w:gridCol w:w="193"/>
        <w:gridCol w:w="16"/>
        <w:gridCol w:w="2897"/>
        <w:gridCol w:w="21"/>
        <w:gridCol w:w="116"/>
        <w:gridCol w:w="1686"/>
        <w:gridCol w:w="221"/>
        <w:gridCol w:w="2799"/>
      </w:tblGrid>
      <w:tr w:rsidR="000423B1" w:rsidTr="00245009">
        <w:trPr>
          <w:cantSplit/>
          <w:trHeight w:val="502"/>
          <w:jc w:val="center"/>
        </w:trPr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應考人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23" w:type="dxa"/>
            <w:gridSpan w:val="3"/>
            <w:tcBorders>
              <w:top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630"/>
          <w:jc w:val="center"/>
        </w:trPr>
        <w:tc>
          <w:tcPr>
            <w:tcW w:w="1719" w:type="dxa"/>
            <w:gridSpan w:val="3"/>
            <w:tcBorders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入場證編號</w:t>
            </w:r>
          </w:p>
        </w:tc>
        <w:tc>
          <w:tcPr>
            <w:tcW w:w="2918" w:type="dxa"/>
            <w:gridSpan w:val="2"/>
            <w:vAlign w:val="bottom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30"/>
              </w:rPr>
              <w:t>）</w:t>
            </w:r>
          </w:p>
        </w:tc>
        <w:tc>
          <w:tcPr>
            <w:tcW w:w="2023" w:type="dxa"/>
            <w:gridSpan w:val="3"/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pacing w:val="-10"/>
                <w:sz w:val="28"/>
              </w:rPr>
            </w:pPr>
            <w:r>
              <w:rPr>
                <w:rFonts w:ascii="標楷體" w:eastAsia="標楷體" w:hint="eastAsia"/>
                <w:color w:val="000000"/>
                <w:spacing w:val="-10"/>
                <w:sz w:val="28"/>
              </w:rPr>
              <w:t>身分證統一編號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630"/>
          <w:jc w:val="center"/>
        </w:trPr>
        <w:tc>
          <w:tcPr>
            <w:tcW w:w="17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630"/>
          <w:jc w:val="center"/>
        </w:trPr>
        <w:tc>
          <w:tcPr>
            <w:tcW w:w="1719" w:type="dxa"/>
            <w:gridSpan w:val="3"/>
            <w:tcBorders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考試類別</w:t>
            </w:r>
          </w:p>
        </w:tc>
        <w:tc>
          <w:tcPr>
            <w:tcW w:w="7740" w:type="dxa"/>
            <w:gridSpan w:val="6"/>
            <w:tcBorders>
              <w:right w:val="single" w:sz="12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630"/>
          <w:jc w:val="center"/>
        </w:trPr>
        <w:tc>
          <w:tcPr>
            <w:tcW w:w="1719" w:type="dxa"/>
            <w:gridSpan w:val="3"/>
            <w:tcBorders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應考人簽章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630"/>
          <w:jc w:val="center"/>
        </w:trPr>
        <w:tc>
          <w:tcPr>
            <w:tcW w:w="1719" w:type="dxa"/>
            <w:gridSpan w:val="3"/>
            <w:tcBorders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7740" w:type="dxa"/>
            <w:gridSpan w:val="6"/>
            <w:tcBorders>
              <w:righ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   年　　  月　  　日</w:t>
            </w:r>
          </w:p>
        </w:tc>
      </w:tr>
      <w:tr w:rsidR="000423B1" w:rsidTr="00245009">
        <w:trPr>
          <w:cantSplit/>
          <w:trHeight w:val="417"/>
          <w:jc w:val="center"/>
        </w:trPr>
        <w:tc>
          <w:tcPr>
            <w:tcW w:w="945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申   請   變   更   通   訊   地   址</w:t>
            </w:r>
          </w:p>
        </w:tc>
      </w:tr>
      <w:tr w:rsidR="000423B1" w:rsidTr="00245009">
        <w:trPr>
          <w:cantSplit/>
          <w:trHeight w:val="460"/>
          <w:jc w:val="center"/>
        </w:trPr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原地址</w:t>
            </w:r>
          </w:p>
        </w:tc>
        <w:tc>
          <w:tcPr>
            <w:tcW w:w="7756" w:type="dxa"/>
            <w:gridSpan w:val="7"/>
            <w:tcBorders>
              <w:righ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418"/>
          <w:jc w:val="center"/>
        </w:trPr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變更後地址</w:t>
            </w:r>
          </w:p>
        </w:tc>
        <w:tc>
          <w:tcPr>
            <w:tcW w:w="7756" w:type="dxa"/>
            <w:gridSpan w:val="7"/>
            <w:tcBorders>
              <w:right w:val="single" w:sz="12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423B1" w:rsidTr="00245009">
        <w:trPr>
          <w:cantSplit/>
          <w:trHeight w:val="1711"/>
          <w:jc w:val="center"/>
        </w:trPr>
        <w:tc>
          <w:tcPr>
            <w:tcW w:w="1703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配合事項</w:t>
            </w:r>
          </w:p>
          <w:p w:rsidR="000423B1" w:rsidRDefault="000423B1" w:rsidP="0024500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</w:rPr>
              <w:t>（請依需求勾選，可複選）</w:t>
            </w:r>
          </w:p>
        </w:tc>
        <w:tc>
          <w:tcPr>
            <w:tcW w:w="7756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423B1" w:rsidRPr="009E39EE" w:rsidRDefault="000423B1" w:rsidP="0024500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60597">
              <w:rPr>
                <w:rFonts w:ascii="標楷體" w:eastAsia="標楷體" w:hAnsi="標楷體"/>
                <w:sz w:val="28"/>
              </w:rPr>
              <w:t>□</w:t>
            </w:r>
            <w:r w:rsidRPr="009E39EE">
              <w:rPr>
                <w:rFonts w:eastAsia="標楷體" w:hAnsi="標楷體"/>
                <w:sz w:val="28"/>
              </w:rPr>
              <w:t>寄發入場證</w:t>
            </w:r>
            <w:r>
              <w:rPr>
                <w:rFonts w:eastAsia="標楷體" w:hAnsi="標楷體" w:hint="eastAsia"/>
                <w:sz w:val="28"/>
              </w:rPr>
              <w:t>姓名、</w:t>
            </w:r>
            <w:r w:rsidRPr="009E39EE">
              <w:rPr>
                <w:rFonts w:eastAsia="標楷體" w:hAnsi="標楷體"/>
                <w:sz w:val="28"/>
              </w:rPr>
              <w:t>地址變更</w:t>
            </w:r>
            <w:r>
              <w:rPr>
                <w:rFonts w:eastAsia="標楷體" w:hAnsi="標楷體" w:hint="eastAsia"/>
                <w:sz w:val="28"/>
              </w:rPr>
              <w:t>(</w:t>
            </w:r>
            <w:r w:rsidRPr="009E39EE">
              <w:rPr>
                <w:rFonts w:eastAsia="標楷體" w:hAnsi="標楷體"/>
                <w:sz w:val="28"/>
              </w:rPr>
              <w:t>限於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>
              <w:rPr>
                <w:rFonts w:eastAsia="標楷體" w:hint="eastAsia"/>
                <w:color w:val="FF0000"/>
                <w:sz w:val="28"/>
              </w:rPr>
              <w:t>5</w:t>
            </w:r>
            <w:r w:rsidRPr="009E39EE">
              <w:rPr>
                <w:rFonts w:eastAsia="標楷體" w:hAnsi="標楷體"/>
                <w:color w:val="FF0000"/>
                <w:sz w:val="28"/>
              </w:rPr>
              <w:t>年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 w:rsidRPr="009E39EE">
              <w:rPr>
                <w:rFonts w:eastAsia="標楷體" w:hAnsi="標楷體"/>
                <w:color w:val="FF0000"/>
                <w:sz w:val="28"/>
              </w:rPr>
              <w:t>月</w:t>
            </w:r>
            <w:r w:rsidRPr="009E39EE">
              <w:rPr>
                <w:rFonts w:eastAsia="標楷體"/>
                <w:color w:val="FF0000"/>
                <w:sz w:val="28"/>
              </w:rPr>
              <w:t>1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9E39EE">
              <w:rPr>
                <w:rFonts w:eastAsia="標楷體" w:hAnsi="標楷體"/>
                <w:color w:val="FF0000"/>
                <w:sz w:val="28"/>
              </w:rPr>
              <w:t>日</w:t>
            </w:r>
            <w:r w:rsidRPr="009E39EE">
              <w:rPr>
                <w:rFonts w:eastAsia="標楷體" w:hAnsi="標楷體"/>
                <w:sz w:val="28"/>
              </w:rPr>
              <w:t>前申請</w:t>
            </w:r>
            <w:r>
              <w:rPr>
                <w:rFonts w:eastAsia="標楷體" w:hAnsi="標楷體" w:hint="eastAsia"/>
                <w:sz w:val="28"/>
              </w:rPr>
              <w:t>)</w:t>
            </w:r>
          </w:p>
          <w:p w:rsidR="000423B1" w:rsidRPr="009E39EE" w:rsidRDefault="000423B1" w:rsidP="00245009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 w:rsidRPr="00860597">
              <w:rPr>
                <w:rFonts w:ascii="標楷體" w:eastAsia="標楷體" w:hAnsi="標楷體"/>
                <w:sz w:val="28"/>
              </w:rPr>
              <w:t>□</w:t>
            </w:r>
            <w:r w:rsidRPr="009E39EE">
              <w:rPr>
                <w:rFonts w:eastAsia="標楷體" w:hAnsi="標楷體"/>
                <w:sz w:val="28"/>
              </w:rPr>
              <w:t>寄發考試成績及結果通知書</w:t>
            </w:r>
            <w:r>
              <w:rPr>
                <w:rFonts w:eastAsia="標楷體" w:hAnsi="標楷體" w:hint="eastAsia"/>
                <w:sz w:val="28"/>
              </w:rPr>
              <w:t>姓名、</w:t>
            </w:r>
            <w:r w:rsidRPr="009E39EE">
              <w:rPr>
                <w:rFonts w:eastAsia="標楷體" w:hAnsi="標楷體"/>
                <w:sz w:val="28"/>
              </w:rPr>
              <w:t>地址變更（限於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>
              <w:rPr>
                <w:rFonts w:eastAsia="標楷體" w:hint="eastAsia"/>
                <w:color w:val="FF0000"/>
                <w:sz w:val="28"/>
              </w:rPr>
              <w:t>5</w:t>
            </w:r>
            <w:r w:rsidRPr="009E39EE">
              <w:rPr>
                <w:rFonts w:eastAsia="標楷體" w:hAnsi="標楷體"/>
                <w:color w:val="FF0000"/>
                <w:sz w:val="28"/>
              </w:rPr>
              <w:t>年</w:t>
            </w:r>
            <w:r w:rsidRPr="009E39EE">
              <w:rPr>
                <w:rFonts w:eastAsia="標楷體"/>
                <w:color w:val="FF0000"/>
                <w:sz w:val="28"/>
              </w:rPr>
              <w:t>12</w:t>
            </w:r>
            <w:r w:rsidRPr="009E39EE">
              <w:rPr>
                <w:rFonts w:eastAsia="標楷體" w:hAnsi="標楷體"/>
                <w:color w:val="FF0000"/>
                <w:sz w:val="28"/>
              </w:rPr>
              <w:t>月</w:t>
            </w:r>
            <w:r w:rsidRPr="009E39EE">
              <w:rPr>
                <w:rFonts w:eastAsia="標楷體"/>
                <w:color w:val="FF0000"/>
                <w:sz w:val="28"/>
              </w:rPr>
              <w:t>30</w:t>
            </w:r>
            <w:r w:rsidRPr="009E39EE">
              <w:rPr>
                <w:rFonts w:eastAsia="標楷體" w:hAnsi="標楷體"/>
                <w:color w:val="FF0000"/>
                <w:sz w:val="28"/>
              </w:rPr>
              <w:t>日</w:t>
            </w:r>
            <w:r w:rsidRPr="009E39EE">
              <w:rPr>
                <w:rFonts w:eastAsia="標楷體" w:hAnsi="標楷體"/>
                <w:sz w:val="28"/>
              </w:rPr>
              <w:t>前申請）</w:t>
            </w:r>
          </w:p>
          <w:p w:rsidR="000423B1" w:rsidRDefault="000423B1" w:rsidP="00245009">
            <w:pPr>
              <w:adjustRightInd w:val="0"/>
              <w:snapToGrid w:val="0"/>
              <w:spacing w:line="280" w:lineRule="exact"/>
              <w:ind w:left="280" w:hangingChars="100" w:hanging="28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60597">
              <w:rPr>
                <w:rFonts w:ascii="標楷體" w:eastAsia="標楷體" w:hAnsi="標楷體"/>
                <w:sz w:val="28"/>
              </w:rPr>
              <w:t>□</w:t>
            </w:r>
            <w:r w:rsidRPr="009E39EE">
              <w:rPr>
                <w:rFonts w:eastAsia="標楷體" w:hAnsi="標楷體"/>
                <w:sz w:val="28"/>
              </w:rPr>
              <w:t>寄發</w:t>
            </w:r>
            <w:r w:rsidRPr="009E39EE">
              <w:rPr>
                <w:rFonts w:eastAsia="標楷體" w:hAnsi="標楷體"/>
                <w:color w:val="000000"/>
                <w:sz w:val="28"/>
              </w:rPr>
              <w:t>考試及格證書</w:t>
            </w:r>
            <w:r>
              <w:rPr>
                <w:rFonts w:eastAsia="標楷體" w:hAnsi="標楷體" w:hint="eastAsia"/>
                <w:color w:val="000000"/>
                <w:sz w:val="28"/>
              </w:rPr>
              <w:t>姓名、</w:t>
            </w:r>
            <w:r w:rsidRPr="009E39EE">
              <w:rPr>
                <w:rFonts w:eastAsia="標楷體" w:hAnsi="標楷體"/>
                <w:sz w:val="28"/>
              </w:rPr>
              <w:t>地址變更（限於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>
              <w:rPr>
                <w:rFonts w:eastAsia="標楷體" w:hint="eastAsia"/>
                <w:color w:val="FF0000"/>
                <w:sz w:val="28"/>
              </w:rPr>
              <w:t>6</w:t>
            </w:r>
            <w:r w:rsidRPr="009E39EE">
              <w:rPr>
                <w:rFonts w:eastAsia="標楷體" w:hAnsi="標楷體"/>
                <w:color w:val="FF0000"/>
                <w:sz w:val="28"/>
              </w:rPr>
              <w:t>年</w:t>
            </w:r>
            <w:r w:rsidRPr="009E39EE">
              <w:rPr>
                <w:rFonts w:eastAsia="標楷體"/>
                <w:color w:val="FF0000"/>
                <w:sz w:val="28"/>
              </w:rPr>
              <w:t>1</w:t>
            </w:r>
            <w:r w:rsidRPr="009E39EE">
              <w:rPr>
                <w:rFonts w:eastAsia="標楷體" w:hAnsi="標楷體"/>
                <w:color w:val="FF0000"/>
                <w:sz w:val="28"/>
              </w:rPr>
              <w:t>月</w:t>
            </w:r>
            <w:r>
              <w:rPr>
                <w:rFonts w:eastAsia="標楷體" w:hAnsi="標楷體" w:hint="eastAsia"/>
                <w:color w:val="FF0000"/>
                <w:sz w:val="28"/>
              </w:rPr>
              <w:t>25</w:t>
            </w:r>
            <w:r w:rsidRPr="009E39EE">
              <w:rPr>
                <w:rFonts w:eastAsia="標楷體" w:hAnsi="標楷體"/>
                <w:color w:val="FF0000"/>
                <w:sz w:val="28"/>
              </w:rPr>
              <w:t>日</w:t>
            </w:r>
            <w:r w:rsidRPr="009E39EE">
              <w:rPr>
                <w:rFonts w:eastAsia="標楷體" w:hAnsi="標楷體"/>
                <w:sz w:val="28"/>
              </w:rPr>
              <w:t>前申請）</w:t>
            </w:r>
          </w:p>
        </w:tc>
      </w:tr>
      <w:tr w:rsidR="000423B1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  <w:jc w:val="center"/>
        </w:trPr>
        <w:tc>
          <w:tcPr>
            <w:tcW w:w="945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23B1" w:rsidRDefault="000423B1" w:rsidP="0024500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申   請   變   更   姓   名</w:t>
            </w:r>
          </w:p>
        </w:tc>
      </w:tr>
      <w:tr w:rsidR="000423B1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2"/>
          <w:jc w:val="center"/>
        </w:trPr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B1" w:rsidRDefault="000423B1" w:rsidP="0024500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原姓名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B1" w:rsidRDefault="000423B1" w:rsidP="00245009">
            <w:pPr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B1" w:rsidRDefault="000423B1" w:rsidP="0024500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變更後姓名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23B1" w:rsidRDefault="000423B1" w:rsidP="00245009">
            <w:pPr>
              <w:rPr>
                <w:color w:val="000000"/>
              </w:rPr>
            </w:pPr>
          </w:p>
        </w:tc>
      </w:tr>
      <w:tr w:rsidR="000423B1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02"/>
          <w:jc w:val="center"/>
        </w:trPr>
        <w:tc>
          <w:tcPr>
            <w:tcW w:w="475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B1" w:rsidRDefault="000423B1" w:rsidP="00245009">
            <w:pPr>
              <w:spacing w:line="320" w:lineRule="exact"/>
              <w:jc w:val="center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8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30"/>
              </w:rPr>
              <w:t>變更後國民身分證正面黏貼處</w:t>
            </w:r>
          </w:p>
        </w:tc>
        <w:tc>
          <w:tcPr>
            <w:tcW w:w="4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23B1" w:rsidRDefault="000423B1" w:rsidP="00245009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8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30"/>
              </w:rPr>
              <w:t>變更後國民身分證背面黏貼處</w:t>
            </w:r>
          </w:p>
        </w:tc>
      </w:tr>
      <w:tr w:rsidR="000423B1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39"/>
          <w:jc w:val="center"/>
        </w:trPr>
        <w:tc>
          <w:tcPr>
            <w:tcW w:w="9459" w:type="dxa"/>
            <w:gridSpan w:val="9"/>
            <w:tcBorders>
              <w:top w:val="single" w:sz="6" w:space="0" w:color="auto"/>
            </w:tcBorders>
          </w:tcPr>
          <w:p w:rsidR="000423B1" w:rsidRDefault="000423B1" w:rsidP="00245009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 xml:space="preserve">注意事項：　</w:t>
            </w:r>
          </w:p>
          <w:p w:rsidR="000423B1" w:rsidRDefault="000423B1" w:rsidP="00245009">
            <w:pPr>
              <w:framePr w:hSpace="180" w:wrap="around" w:vAnchor="text" w:hAnchor="margin" w:xAlign="center" w:y="-362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一、本表請以傳真或掛號函知考選部高普考試司第三科，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8"/>
                <w:szCs w:val="26"/>
              </w:rPr>
              <w:t>申請變更姓名者，請另附更名後之國民身分證影本及戶籍謄本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，以便辦理。</w:t>
            </w:r>
          </w:p>
          <w:p w:rsidR="000423B1" w:rsidRDefault="000423B1" w:rsidP="00245009">
            <w:pPr>
              <w:framePr w:hSpace="180" w:wrap="around" w:vAnchor="text" w:hAnchor="margin" w:xAlign="center" w:y="-362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二、請於預定寄發入場證或成績及結果通知書之日期前10日傳真或掛號函知更正，如有不符或逾期提出申請，致考試有關文件無法投遞或發生延誤情事，由應考人自行負責。</w:t>
            </w:r>
          </w:p>
          <w:p w:rsidR="000423B1" w:rsidRDefault="000423B1" w:rsidP="00245009">
            <w:pPr>
              <w:framePr w:hSpace="180" w:wrap="around" w:vAnchor="text" w:hAnchor="margin" w:xAlign="center" w:y="-362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三、傳真電話：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  <w:t>(02)2236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4670，傳真後請電洽（02）2236-9188轉分機3914、3915確認。</w:t>
            </w:r>
          </w:p>
          <w:p w:rsidR="000423B1" w:rsidRDefault="000423B1" w:rsidP="00245009">
            <w:pPr>
              <w:spacing w:line="320" w:lineRule="exact"/>
              <w:ind w:left="560" w:hangingChars="200" w:hanging="560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四、寄件地址：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  <w:t>11602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臺北市文山區試院路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之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號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高普考試司第三科收，並請於信封上註明「變更地址或姓名」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6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6"/>
              </w:rPr>
              <w:t>。</w:t>
            </w:r>
          </w:p>
        </w:tc>
      </w:tr>
    </w:tbl>
    <w:p w:rsidR="00F61316" w:rsidRPr="000423B1" w:rsidRDefault="00F61316"/>
    <w:sectPr w:rsidR="00F61316" w:rsidRPr="000423B1" w:rsidSect="00E44959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3B1"/>
    <w:rsid w:val="000423B1"/>
    <w:rsid w:val="00E44959"/>
    <w:rsid w:val="00F119F4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moex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000561</dc:creator>
  <cp:lastModifiedBy>000561</cp:lastModifiedBy>
  <cp:revision>2</cp:revision>
  <dcterms:created xsi:type="dcterms:W3CDTF">2016-08-18T08:40:00Z</dcterms:created>
  <dcterms:modified xsi:type="dcterms:W3CDTF">2016-08-18T08:44:00Z</dcterms:modified>
</cp:coreProperties>
</file>